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CA" w:rsidRDefault="001B4DCA" w:rsidP="001B4DCA">
      <w:pPr>
        <w:spacing w:after="0" w:line="360" w:lineRule="auto"/>
        <w:contextualSpacing/>
        <w:jc w:val="center"/>
        <w:rPr>
          <w:rFonts w:ascii="Times New Roman" w:hAnsi="Times New Roman"/>
          <w:b/>
          <w:sz w:val="24"/>
          <w:szCs w:val="24"/>
          <w:lang w:val="ru-RU"/>
        </w:rPr>
      </w:pPr>
      <w:r>
        <w:rPr>
          <w:noProof/>
          <w:lang w:val="ru-RU" w:eastAsia="ru-RU"/>
        </w:rPr>
        <w:drawing>
          <wp:inline distT="0" distB="0" distL="0" distR="0" wp14:anchorId="03AA628C" wp14:editId="3A933C1F">
            <wp:extent cx="8536876" cy="6428680"/>
            <wp:effectExtent l="6350" t="0" r="4445" b="4445"/>
            <wp:docPr id="2" name="Рисунок 2" descr="F:\2023-2024 уч. г\Рабочие программы (учителя)\image-27-09-23-05-1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3-2024 уч. г\Рабочие программы (учителя)\image-27-09-23-05-18-2.jpe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8547607" cy="6436761"/>
                    </a:xfrm>
                    <a:prstGeom prst="rect">
                      <a:avLst/>
                    </a:prstGeom>
                    <a:noFill/>
                    <a:ln>
                      <a:noFill/>
                    </a:ln>
                  </pic:spPr>
                </pic:pic>
              </a:graphicData>
            </a:graphic>
          </wp:inline>
        </w:drawing>
      </w:r>
    </w:p>
    <w:p w:rsidR="001B4DCA" w:rsidRDefault="001B4DCA" w:rsidP="001B4DCA">
      <w:pPr>
        <w:spacing w:after="0" w:line="360" w:lineRule="auto"/>
        <w:contextualSpacing/>
        <w:jc w:val="center"/>
        <w:rPr>
          <w:rFonts w:ascii="Times New Roman" w:hAnsi="Times New Roman"/>
          <w:b/>
          <w:sz w:val="24"/>
          <w:szCs w:val="24"/>
          <w:lang w:val="ru-RU"/>
        </w:rPr>
      </w:pPr>
    </w:p>
    <w:p w:rsidR="001B4DCA" w:rsidRDefault="001B4DCA" w:rsidP="001B4DCA">
      <w:pPr>
        <w:spacing w:after="0" w:line="360" w:lineRule="auto"/>
        <w:contextualSpacing/>
        <w:jc w:val="center"/>
        <w:rPr>
          <w:rFonts w:ascii="Times New Roman" w:hAnsi="Times New Roman"/>
          <w:b/>
          <w:sz w:val="24"/>
          <w:szCs w:val="24"/>
          <w:lang w:val="ru-RU"/>
        </w:rPr>
      </w:pPr>
    </w:p>
    <w:p w:rsidR="00C91CA0" w:rsidRPr="0030728F" w:rsidRDefault="0030728F" w:rsidP="001B4DCA">
      <w:pPr>
        <w:spacing w:after="0" w:line="360" w:lineRule="auto"/>
        <w:contextualSpacing/>
        <w:jc w:val="center"/>
        <w:rPr>
          <w:rFonts w:ascii="Times New Roman" w:hAnsi="Times New Roman"/>
          <w:b/>
          <w:sz w:val="24"/>
          <w:szCs w:val="24"/>
          <w:lang w:val="ru-RU"/>
        </w:rPr>
      </w:pPr>
      <w:bookmarkStart w:id="0" w:name="_GoBack"/>
      <w:bookmarkEnd w:id="0"/>
      <w:r w:rsidRPr="0030728F">
        <w:rPr>
          <w:rFonts w:ascii="Times New Roman" w:hAnsi="Times New Roman"/>
          <w:b/>
          <w:sz w:val="24"/>
          <w:szCs w:val="24"/>
          <w:lang w:val="ru-RU"/>
        </w:rPr>
        <w:lastRenderedPageBreak/>
        <w:t>ПОЯСНИТЕЛЬНАЯ ЗАПИСКА</w:t>
      </w:r>
    </w:p>
    <w:p w:rsidR="00C91CA0" w:rsidRPr="0030728F" w:rsidRDefault="00C91CA0" w:rsidP="00C91CA0">
      <w:pPr>
        <w:pStyle w:val="1"/>
        <w:pBdr>
          <w:bottom w:val="none" w:sz="0" w:space="0" w:color="auto"/>
        </w:pBdr>
        <w:spacing w:before="0" w:line="360" w:lineRule="auto"/>
        <w:ind w:firstLine="708"/>
        <w:jc w:val="both"/>
        <w:rPr>
          <w:b w:val="0"/>
          <w:sz w:val="24"/>
          <w:szCs w:val="24"/>
          <w:lang w:val="ru-RU"/>
        </w:rPr>
      </w:pPr>
      <w:r w:rsidRPr="0030728F">
        <w:rPr>
          <w:b w:val="0"/>
          <w:sz w:val="24"/>
          <w:szCs w:val="24"/>
          <w:lang w:val="ru-RU"/>
        </w:rPr>
        <w:t xml:space="preserve"> Федеральная рабочая программа по учебному предмету «Родной язык (русский)». </w:t>
      </w:r>
    </w:p>
    <w:p w:rsidR="00C91CA0" w:rsidRPr="0030728F" w:rsidRDefault="00C91CA0" w:rsidP="00C91CA0">
      <w:pPr>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Федеральная рабочая программа по учебному предмету «Родной язык (русский)» (предметная область «Родной язык и родная литература») (далее соответственно – программа по родному языку (русскому), родной язык (русский) включает пояснительную записку, содержание обучения, планируемые результаты освоения программы по родному языку (русскому).</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SchoolBookSanPin" w:hAnsi="Times New Roman"/>
          <w:sz w:val="24"/>
          <w:szCs w:val="24"/>
          <w:lang w:val="ru-RU"/>
        </w:rPr>
        <w:t> Пояснительная записка отражает общие цели и задачи изучения родного языка (русского), место в структуре учебного плана, а также подходы к отбору содержания, к определению планируемых результатов.</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SchoolBookSanPin" w:hAnsi="Times New Roman"/>
          <w:sz w:val="24"/>
          <w:szCs w:val="24"/>
          <w:lang w:val="ru-RU"/>
        </w:rPr>
        <w:t xml:space="preserve">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SchoolBookSanPin" w:hAnsi="Times New Roman"/>
          <w:sz w:val="24"/>
          <w:szCs w:val="24"/>
          <w:lang w:val="ru-RU"/>
        </w:rPr>
        <w:t xml:space="preserve"> Планируемые результаты освоения программы по родному языку (русскому) включают личностные, </w:t>
      </w:r>
      <w:proofErr w:type="spellStart"/>
      <w:r w:rsidRPr="0030728F">
        <w:rPr>
          <w:rFonts w:ascii="Times New Roman" w:eastAsia="SchoolBookSanPin" w:hAnsi="Times New Roman"/>
          <w:sz w:val="24"/>
          <w:szCs w:val="24"/>
          <w:lang w:val="ru-RU"/>
        </w:rPr>
        <w:t>метапредметные</w:t>
      </w:r>
      <w:proofErr w:type="spellEnd"/>
      <w:r w:rsidRPr="0030728F">
        <w:rPr>
          <w:rFonts w:ascii="Times New Roman" w:eastAsia="SchoolBookSanPin" w:hAnsi="Times New Roman"/>
          <w:sz w:val="24"/>
          <w:szCs w:val="24"/>
          <w:lang w:val="ru-RU"/>
        </w:rP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91CA0" w:rsidRPr="0030728F" w:rsidRDefault="00C91CA0" w:rsidP="00C91CA0">
      <w:pPr>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Пояснительная записка.</w:t>
      </w:r>
    </w:p>
    <w:p w:rsidR="00C91CA0" w:rsidRPr="0030728F" w:rsidRDefault="00C91CA0" w:rsidP="00C91CA0">
      <w:pPr>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Программа по родному языку (русскому) на уровне среднего общего образования разработана</w:t>
      </w:r>
      <w:r w:rsidRPr="0030728F">
        <w:rPr>
          <w:rFonts w:ascii="Times New Roman" w:hAnsi="Times New Roman"/>
          <w:sz w:val="24"/>
          <w:szCs w:val="24"/>
          <w:lang w:val="ru-RU"/>
        </w:rPr>
        <w:t xml:space="preserve"> с целью оказания методической помощи учителю </w:t>
      </w:r>
      <w:r w:rsidRPr="0030728F">
        <w:rPr>
          <w:rFonts w:ascii="Times New Roman" w:hAnsi="Times New Roman"/>
          <w:sz w:val="24"/>
          <w:szCs w:val="24"/>
          <w:lang w:val="ru-RU"/>
        </w:rPr>
        <w:br/>
        <w:t xml:space="preserve">в создании рабочей программы по учебному предмету, ориентированной </w:t>
      </w:r>
      <w:r w:rsidRPr="0030728F">
        <w:rPr>
          <w:rFonts w:ascii="Times New Roman" w:hAnsi="Times New Roman"/>
          <w:sz w:val="24"/>
          <w:szCs w:val="24"/>
          <w:lang w:val="ru-RU"/>
        </w:rPr>
        <w:br/>
        <w:t xml:space="preserve">на современные тенденции в школьном образовании и активные методики обучения.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Программа по родному языку (русскому) позволит учителю:</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реализовать в процессе преподавания родного языка (русского) современные подходы к достижению личностных, </w:t>
      </w:r>
      <w:proofErr w:type="spellStart"/>
      <w:r w:rsidRPr="0030728F">
        <w:rPr>
          <w:rFonts w:ascii="Times New Roman" w:hAnsi="Times New Roman"/>
          <w:sz w:val="24"/>
          <w:szCs w:val="24"/>
          <w:lang w:val="ru-RU"/>
        </w:rPr>
        <w:t>метапредметных</w:t>
      </w:r>
      <w:proofErr w:type="spellEnd"/>
      <w:r w:rsidRPr="0030728F">
        <w:rPr>
          <w:rFonts w:ascii="Times New Roman" w:hAnsi="Times New Roman"/>
          <w:sz w:val="24"/>
          <w:szCs w:val="24"/>
          <w:lang w:val="ru-RU"/>
        </w:rPr>
        <w:t xml:space="preserve"> и предметных результатов обучения, сформулированных в Федеральном государственном образовательном стандарте среднего общего образования; </w:t>
      </w:r>
    </w:p>
    <w:p w:rsidR="00C91CA0" w:rsidRPr="0030728F" w:rsidRDefault="00C91CA0" w:rsidP="00C91CA0">
      <w:pPr>
        <w:spacing w:after="0" w:line="360" w:lineRule="auto"/>
        <w:ind w:firstLine="709"/>
        <w:jc w:val="both"/>
        <w:rPr>
          <w:rFonts w:ascii="Times New Roman" w:hAnsi="Times New Roman"/>
          <w:sz w:val="24"/>
          <w:szCs w:val="24"/>
          <w:lang w:val="ru-RU"/>
        </w:rPr>
      </w:pPr>
      <w:r w:rsidRPr="0030728F">
        <w:rPr>
          <w:rFonts w:ascii="Times New Roman" w:hAnsi="Times New Roman"/>
          <w:sz w:val="24"/>
          <w:szCs w:val="24"/>
          <w:lang w:val="ru-RU"/>
        </w:rPr>
        <w:t xml:space="preserve">определить и структурировать планируемые результаты обучения </w:t>
      </w:r>
      <w:r w:rsidRPr="0030728F">
        <w:rPr>
          <w:rFonts w:ascii="Times New Roman" w:hAnsi="Times New Roman"/>
          <w:sz w:val="24"/>
          <w:szCs w:val="24"/>
          <w:lang w:val="ru-RU"/>
        </w:rPr>
        <w:br/>
        <w:t>и содержание учебного предмета «Родной язык (русский)» на уровне среднего общего образования по годам обучения в соответствии с федеральным государственным образовательным стандартом среднего общего образования (Приказ Министерства просвещения Российской Федерации от 12 августа 2022 г.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 мая 2012 г. № 413»); федеральной основной образовательной программой среднего общего образования, федеральной программой воспитания (одобрена решением федерального учебно-методического объединения по общему образованию, протокол от 23 июня 2022 г. № 3/22);</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разработать календарно-тематическое планирование с учётом особенностей конкретного </w:t>
      </w:r>
      <w:r w:rsidRPr="0030728F">
        <w:rPr>
          <w:rFonts w:ascii="Times New Roman" w:hAnsi="Times New Roman"/>
          <w:sz w:val="24"/>
          <w:szCs w:val="24"/>
          <w:lang w:val="ru-RU"/>
        </w:rPr>
        <w:lastRenderedPageBreak/>
        <w:t>класса, используя предложенные основные виды учебной деятельности для освоения учебного материала разделов/тем курса.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Личностные и </w:t>
      </w:r>
      <w:proofErr w:type="spellStart"/>
      <w:r w:rsidRPr="0030728F">
        <w:rPr>
          <w:rFonts w:ascii="Times New Roman" w:hAnsi="Times New Roman"/>
          <w:sz w:val="24"/>
          <w:szCs w:val="24"/>
          <w:lang w:val="ru-RU"/>
        </w:rPr>
        <w:t>метапредметные</w:t>
      </w:r>
      <w:proofErr w:type="spellEnd"/>
      <w:r w:rsidRPr="0030728F">
        <w:rPr>
          <w:rFonts w:ascii="Times New Roman" w:hAnsi="Times New Roman"/>
          <w:sz w:val="24"/>
          <w:szCs w:val="24"/>
          <w:lang w:val="ru-RU"/>
        </w:rPr>
        <w:t xml:space="preserve"> результаты представлены с учётом особенностей преподавания курса родного русского языка в средней общеобразовательной школе.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Программа по родному языку (русскому) разработана </w:t>
      </w:r>
      <w:r w:rsidRPr="0030728F">
        <w:rPr>
          <w:rFonts w:ascii="Times New Roman" w:hAnsi="Times New Roman"/>
          <w:sz w:val="24"/>
          <w:szCs w:val="24"/>
          <w:lang w:val="ru-RU"/>
        </w:rPr>
        <w:br/>
        <w:t xml:space="preserve">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w:t>
      </w:r>
      <w:r w:rsidRPr="0030728F">
        <w:rPr>
          <w:rFonts w:ascii="Times New Roman" w:hAnsi="Times New Roman"/>
          <w:sz w:val="24"/>
          <w:szCs w:val="24"/>
          <w:lang w:val="ru-RU"/>
        </w:rPr>
        <w:br/>
        <w:t xml:space="preserve">по родному языку (русскому) ориентировано на сопровождение и поддержку курса русского языка, обязательного для изучения во всех школах Российской Федерации, и направлено на достижение результатов освоения федеральной образовательной программы среднего общего образования по родному языку (русскому), заданных соответствующим федеральным государственным образовательным стандартом </w:t>
      </w:r>
      <w:r w:rsidRPr="0030728F">
        <w:rPr>
          <w:rFonts w:ascii="Times New Roman" w:hAnsi="Times New Roman"/>
          <w:sz w:val="24"/>
          <w:szCs w:val="24"/>
          <w:lang w:val="ru-RU"/>
        </w:rPr>
        <w:br/>
        <w:t xml:space="preserve">для базового уровня.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В то же время программа по родному языку (русскому) в рамках предметной области «Родной язык и родная литература» имеет определённые особенности. Учебный предмет «Родной язык (русский)» дополняет содержание курса «Русский язык» в аспектах, связанных с отражением в русском языке культуры, истории русского народа и других народов России, с совершенствованием культуры речи и текстовой деятельности обучающихся. Предметные результаты освоения учебного предмета «Родной язык (русский)» отличаются от предметных результатов по другим родным языкам народов Российской Федерации в силу того, что в курсе русского родного языка не рассматриваются вопросы системного устройства языка и письменного оформления речи.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Изучение предмета «Родной язык (русский)» играет важную роль </w:t>
      </w:r>
      <w:r w:rsidRPr="0030728F">
        <w:rPr>
          <w:rFonts w:ascii="Times New Roman" w:hAnsi="Times New Roman"/>
          <w:sz w:val="24"/>
          <w:szCs w:val="24"/>
          <w:lang w:val="ru-RU"/>
        </w:rPr>
        <w:br/>
        <w:t xml:space="preserve">в реализации основных целевых установок среднего общего образования: </w:t>
      </w:r>
      <w:r w:rsidRPr="0030728F">
        <w:rPr>
          <w:rFonts w:ascii="Times New Roman" w:hAnsi="Times New Roman"/>
          <w:sz w:val="24"/>
          <w:szCs w:val="24"/>
          <w:lang w:val="ru-RU"/>
        </w:rPr>
        <w:br/>
        <w:t xml:space="preserve">в становлении основ гражданской идентичности и мировоззрения, </w:t>
      </w:r>
      <w:r w:rsidRPr="0030728F">
        <w:rPr>
          <w:rFonts w:ascii="Times New Roman" w:hAnsi="Times New Roman"/>
          <w:sz w:val="24"/>
          <w:szCs w:val="24"/>
          <w:lang w:val="ru-RU"/>
        </w:rPr>
        <w:br/>
        <w:t>духовно-нравственном развитии и воспитании обучающихся, формировании способности к организации своей 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В «Стратегии государственной национальной политики Российской Федерации на период до 2025 года» отмечается, что «общероссийская гражданская идентичность основана на сохранении русской культурной доминанты, присущей всем народам России.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w:t>
      </w:r>
      <w:r w:rsidRPr="0030728F">
        <w:rPr>
          <w:rFonts w:ascii="Times New Roman" w:hAnsi="Times New Roman"/>
          <w:sz w:val="24"/>
          <w:szCs w:val="24"/>
          <w:lang w:val="ru-RU"/>
        </w:rPr>
        <w:lastRenderedPageBreak/>
        <w:t xml:space="preserve">Российскую Федерацию, и интегрирование их лучших достижений </w:t>
      </w:r>
      <w:r w:rsidRPr="0030728F">
        <w:rPr>
          <w:rFonts w:ascii="Times New Roman" w:hAnsi="Times New Roman"/>
          <w:sz w:val="24"/>
          <w:szCs w:val="24"/>
          <w:lang w:val="ru-RU"/>
        </w:rPr>
        <w:br/>
        <w:t>в единую российскую культуру» (Указ Президента Российской Федерации от 19 декабря 2012 г. № 1666 «О Стратегии государственной национальной политики Российской Федерации на период до 2025 года» (с изменениями и дополнениями). П. 11.1.). Государственная поддержка этнокультурного и языкового многообразия Российской Федерации, этнокультурного развития русского народа и других народов Российской Федерации, их творческого потенциала, являющегося важнейшим стратегическим ресурсом российского общества, – один из важнейших принципов национальной политики Российской Федерации (Указ Президента Российской Федерации от 19 декабря 2012 г. № 1666 «О Стратегии государственной национальной политики Российской Федерации на период до 2025 года» (с изменениями и дополнениями).П. 19. 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В этом контексте возрастает значимость выполнения русским языком не только функций государственного языка Российской Федерации и языка межнационального общения народов нашей страны, но и его функции как языка национального, являющегося основой сохранения русской и общероссийской культуры.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Системообразующей доминантной содержания курса родного русского языка на уровне среднего общего образования, как и на предыдущих уровнях образования, является идея изучения родного языка как инструмента познания национальной культуры и самореализации в ней. В соответствии с этим содержание учебного предмета «Родной язык (русский)» имеет следующие особенности: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внимание не к внутреннему системному устройству языка, а к факторам социолингвистического и культурологического характера – многообразным связям русского языка с цивилизацией и культурой, государством и обществом;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направленность на формирование представлений о русском языке </w:t>
      </w:r>
      <w:r w:rsidRPr="0030728F">
        <w:rPr>
          <w:rFonts w:ascii="Times New Roman" w:hAnsi="Times New Roman"/>
          <w:sz w:val="24"/>
          <w:szCs w:val="24"/>
          <w:lang w:val="ru-RU"/>
        </w:rPr>
        <w:br/>
        <w:t xml:space="preserve">как живом, развивающемся явлении, о диалектическом противоречии подвижности и стабильности в русском языке (включая его лексику, формы существования, стилистическую систему, а также нормы русского литературного словоупотребления);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ориентированность во всех содержательных блоках учебного предмета прежде всего на анализ отражения в фактах языка русской языковой картины мира </w:t>
      </w:r>
      <w:r w:rsidRPr="0030728F">
        <w:rPr>
          <w:rFonts w:ascii="Times New Roman" w:hAnsi="Times New Roman"/>
          <w:sz w:val="24"/>
          <w:szCs w:val="24"/>
          <w:lang w:val="ru-RU"/>
        </w:rPr>
        <w:br/>
        <w:t xml:space="preserve">и </w:t>
      </w:r>
      <w:proofErr w:type="spellStart"/>
      <w:r w:rsidRPr="0030728F">
        <w:rPr>
          <w:rFonts w:ascii="Times New Roman" w:hAnsi="Times New Roman"/>
          <w:sz w:val="24"/>
          <w:szCs w:val="24"/>
          <w:lang w:val="ru-RU"/>
        </w:rPr>
        <w:t>концептосферы</w:t>
      </w:r>
      <w:proofErr w:type="spellEnd"/>
      <w:r w:rsidRPr="0030728F">
        <w:rPr>
          <w:rFonts w:ascii="Times New Roman" w:hAnsi="Times New Roman"/>
          <w:sz w:val="24"/>
          <w:szCs w:val="24"/>
          <w:lang w:val="ru-RU"/>
        </w:rPr>
        <w:t xml:space="preserve"> русского народа, особенностей русского менталитета </w:t>
      </w:r>
      <w:r w:rsidRPr="0030728F">
        <w:rPr>
          <w:rFonts w:ascii="Times New Roman" w:hAnsi="Times New Roman"/>
          <w:sz w:val="24"/>
          <w:szCs w:val="24"/>
          <w:lang w:val="ru-RU"/>
        </w:rPr>
        <w:br/>
        <w:t>и морально-нравственных ценностей.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Школьный курс родного русского языка опирается на содержание курса русского языка, представленного в образовательной области «Русский язык </w:t>
      </w:r>
      <w:r w:rsidRPr="0030728F">
        <w:rPr>
          <w:rFonts w:ascii="Times New Roman" w:hAnsi="Times New Roman"/>
          <w:sz w:val="24"/>
          <w:szCs w:val="24"/>
          <w:lang w:val="ru-RU"/>
        </w:rPr>
        <w:br/>
        <w:t xml:space="preserve">и литература», сопровождает и поддерживает его.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Основные содержательные линии программы по родному языку (русскому) (блоки программы) соотносятся с основными содержательными линиями основного курса русского </w:t>
      </w:r>
      <w:r w:rsidRPr="0030728F">
        <w:rPr>
          <w:rFonts w:ascii="Times New Roman" w:hAnsi="Times New Roman"/>
          <w:sz w:val="24"/>
          <w:szCs w:val="24"/>
          <w:lang w:val="ru-RU"/>
        </w:rPr>
        <w:lastRenderedPageBreak/>
        <w:t>языка, но не дублируют их.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Первая содержательная линия «Язык и культура» представлена </w:t>
      </w:r>
      <w:r w:rsidRPr="0030728F">
        <w:rPr>
          <w:rFonts w:ascii="Times New Roman" w:hAnsi="Times New Roman"/>
          <w:sz w:val="24"/>
          <w:szCs w:val="24"/>
          <w:lang w:val="ru-RU"/>
        </w:rPr>
        <w:br/>
        <w:t xml:space="preserve">в программе по родному языку (русскому) темами, связанными с особенностями русской языковой картины мира и отражения в ней менталитета русского народа, основными типами национально-специфической лексики русского языка, активными процессами и новыми тенденциями в развитии русского языка новейшего периода, особенностями и разновидностями письменной речи начала </w:t>
      </w:r>
      <w:r w:rsidRPr="0030728F">
        <w:rPr>
          <w:rFonts w:ascii="Times New Roman" w:hAnsi="Times New Roman"/>
          <w:sz w:val="24"/>
          <w:szCs w:val="24"/>
        </w:rPr>
        <w:t>XXI</w:t>
      </w:r>
      <w:r w:rsidRPr="0030728F">
        <w:rPr>
          <w:rFonts w:ascii="Times New Roman" w:hAnsi="Times New Roman"/>
          <w:sz w:val="24"/>
          <w:szCs w:val="24"/>
          <w:lang w:val="ru-RU"/>
        </w:rPr>
        <w:t xml:space="preserve"> в. в современной цифровой (виртуальной) коммуникации, словарями русского языка как своеобразными источниками сведений об истории и традиционной культуре народа.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Вторая содержательная линия «Культура речи», раскрывающая проблемы современной речевой культуры, нацелена на формирование </w:t>
      </w:r>
      <w:r w:rsidRPr="0030728F">
        <w:rPr>
          <w:rFonts w:ascii="Times New Roman" w:hAnsi="Times New Roman"/>
          <w:sz w:val="24"/>
          <w:szCs w:val="24"/>
          <w:lang w:val="ru-RU"/>
        </w:rPr>
        <w:br/>
        <w:t xml:space="preserve">у обучающихся ответственного и осознанного отношения к использованию русского языка во всех сферах жизни, развитие способности обучающихся старшеклассников ориентироваться в современной речевой среде с учётом требований экологии языка и повышение их речевой культуры, на формирование представлений о культуре речи как компоненте национальной культуры, о вариантах языковой нормы.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Третья содержательная линия «Речь. Речевая деятельность. Текст» нацелена на формирование осознанного отношения к тексту как средству передачи и хранения культурных ценностей, опыта и истории народа, культурной связи поколений. В разделе предусмотрено освоение приёмов работы с традиционными линейными текстами, ознакомление с приёмами оптимизации процессов чтения </w:t>
      </w:r>
      <w:r w:rsidRPr="0030728F">
        <w:rPr>
          <w:rFonts w:ascii="Times New Roman" w:hAnsi="Times New Roman"/>
          <w:sz w:val="24"/>
          <w:szCs w:val="24"/>
          <w:lang w:val="ru-RU"/>
        </w:rPr>
        <w:br/>
        <w:t xml:space="preserve">и понимания гипертекстов, с современными информационно-справочными ресурсами, электронными базами, пространством </w:t>
      </w:r>
      <w:proofErr w:type="spellStart"/>
      <w:r w:rsidRPr="0030728F">
        <w:rPr>
          <w:rFonts w:ascii="Times New Roman" w:hAnsi="Times New Roman"/>
          <w:sz w:val="24"/>
          <w:szCs w:val="24"/>
          <w:lang w:val="ru-RU"/>
        </w:rPr>
        <w:t>блогосферы</w:t>
      </w:r>
      <w:proofErr w:type="spellEnd"/>
      <w:r w:rsidRPr="0030728F">
        <w:rPr>
          <w:rFonts w:ascii="Times New Roman" w:hAnsi="Times New Roman"/>
          <w:sz w:val="24"/>
          <w:szCs w:val="24"/>
          <w:lang w:val="ru-RU"/>
        </w:rPr>
        <w:t>.</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Целями изучения родного языка (русского) по программам среднего общего образования являются: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формирование у обучающихся общероссийской гражданской идентичности, гражданского самосознания, патриотизма, чувства сопричастности к судьбе Отечества, ответственности за его настоящее и будущее, представления </w:t>
      </w:r>
      <w:r w:rsidRPr="0030728F">
        <w:rPr>
          <w:rFonts w:ascii="Times New Roman" w:hAnsi="Times New Roman"/>
          <w:sz w:val="24"/>
          <w:szCs w:val="24"/>
          <w:lang w:val="ru-RU"/>
        </w:rPr>
        <w:br/>
        <w:t xml:space="preserve">о традиционных российских духовно-нравственных ценностях как основе российского общества, воспитание культуры межнационального общения;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воспитание познавательного интереса и любви к родному русскому языку, отношения к нему как к духовной, нравственной и культурной ценности, </w:t>
      </w:r>
      <w:r w:rsidRPr="0030728F">
        <w:rPr>
          <w:rFonts w:ascii="Times New Roman" w:hAnsi="Times New Roman"/>
          <w:sz w:val="24"/>
          <w:szCs w:val="24"/>
          <w:lang w:val="ru-RU"/>
        </w:rPr>
        <w:br/>
        <w:t xml:space="preserve">а через него – к родной культуре, ответственности за языковую культуру </w:t>
      </w:r>
      <w:r w:rsidRPr="0030728F">
        <w:rPr>
          <w:rFonts w:ascii="Times New Roman" w:hAnsi="Times New Roman"/>
          <w:sz w:val="24"/>
          <w:szCs w:val="24"/>
          <w:lang w:val="ru-RU"/>
        </w:rPr>
        <w:br/>
        <w:t>как национальное достояние;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воспитание уважительного отношения к культурам и языкам народов России;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lastRenderedPageBreak/>
        <w:t xml:space="preserve">овладение культурой межнационального общения, основанной на уважении чести и национального достоинства граждан, традиционных российских </w:t>
      </w:r>
      <w:r w:rsidRPr="0030728F">
        <w:rPr>
          <w:rFonts w:ascii="Times New Roman" w:hAnsi="Times New Roman"/>
          <w:sz w:val="24"/>
          <w:szCs w:val="24"/>
          <w:lang w:val="ru-RU"/>
        </w:rPr>
        <w:br/>
        <w:t>духовно-нравственных ценностей;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расширение представлений о родном языке как базе общезначимых интеллектуальных и морально-нравственных ценностей и поведенческих стереотипов, знаний о родном русском языке как форме выражения национальной культуры и национального мировосприятия, истории говорящего на нём народа, </w:t>
      </w:r>
      <w:r w:rsidRPr="0030728F">
        <w:rPr>
          <w:rFonts w:ascii="Times New Roman" w:hAnsi="Times New Roman"/>
          <w:sz w:val="24"/>
          <w:szCs w:val="24"/>
          <w:lang w:val="ru-RU"/>
        </w:rPr>
        <w:br/>
        <w:t xml:space="preserve">об актуальных процессах и новых тенденциях в развитии русского языка новейшего периода, о русском литературном языке как высшей форме национального языка, </w:t>
      </w:r>
      <w:r w:rsidRPr="0030728F">
        <w:rPr>
          <w:rFonts w:ascii="Times New Roman" w:hAnsi="Times New Roman"/>
          <w:sz w:val="24"/>
          <w:szCs w:val="24"/>
          <w:lang w:val="ru-RU"/>
        </w:rPr>
        <w:br/>
        <w:t xml:space="preserve">о вариативности нормы, типах речевой культуры, стилистической норме русского языка, о тексте как средстве хранения и передачи культурных ценностей и истории народа;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совершенствование устной и письменной речевой культуры, формирование гибких навыков использования языка в разных сферах и ситуациях общения </w:t>
      </w:r>
      <w:r w:rsidRPr="0030728F">
        <w:rPr>
          <w:rFonts w:ascii="Times New Roman" w:hAnsi="Times New Roman"/>
          <w:sz w:val="24"/>
          <w:szCs w:val="24"/>
          <w:lang w:val="ru-RU"/>
        </w:rPr>
        <w:br/>
        <w:t xml:space="preserve">на основе представлений о русском языке как живом, развивающемся явлении, </w:t>
      </w:r>
      <w:r w:rsidRPr="0030728F">
        <w:rPr>
          <w:rFonts w:ascii="Times New Roman" w:hAnsi="Times New Roman"/>
          <w:sz w:val="24"/>
          <w:szCs w:val="24"/>
          <w:lang w:val="ru-RU"/>
        </w:rPr>
        <w:br/>
        <w:t xml:space="preserve">о диалектическом противоречии подвижности и стабильности в русском языке (включая его лексику, формы существования, стилистическую систему, </w:t>
      </w:r>
      <w:r w:rsidRPr="0030728F">
        <w:rPr>
          <w:rFonts w:ascii="Times New Roman" w:hAnsi="Times New Roman"/>
          <w:sz w:val="24"/>
          <w:szCs w:val="24"/>
          <w:lang w:val="ru-RU"/>
        </w:rPr>
        <w:br/>
        <w:t>а также нормы русского литературного словоупотребления), обогащение словарного запаса и грамматического строя речи обучающихся;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совершенствование познавательных и интеллектуальных умений опознавать, анализировать, сравнивать, классифицировать языковые факты, оценивать </w:t>
      </w:r>
      <w:r w:rsidRPr="0030728F">
        <w:rPr>
          <w:rFonts w:ascii="Times New Roman" w:hAnsi="Times New Roman"/>
          <w:sz w:val="24"/>
          <w:szCs w:val="24"/>
          <w:lang w:val="ru-RU"/>
        </w:rPr>
        <w:br/>
        <w:t>их с точки зрения нормативности, соответствия ситуации общения;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совершенствование умений функциональной грамотности: текстовой деятельности, умений осуществлять информационный поиск, дифференцировать </w:t>
      </w:r>
      <w:r w:rsidRPr="0030728F">
        <w:rPr>
          <w:rFonts w:ascii="Times New Roman" w:hAnsi="Times New Roman"/>
          <w:sz w:val="24"/>
          <w:szCs w:val="24"/>
          <w:lang w:val="ru-RU"/>
        </w:rPr>
        <w:br/>
        <w:t xml:space="preserve">и интегрировать информацию прочитанного и прослушанного текста, овладение стратегиями, обеспечивающими оптимизацию чтения и понимания текстов различных форматов (гипертекст, графика, </w:t>
      </w:r>
      <w:proofErr w:type="spellStart"/>
      <w:r w:rsidRPr="0030728F">
        <w:rPr>
          <w:rFonts w:ascii="Times New Roman" w:hAnsi="Times New Roman"/>
          <w:sz w:val="24"/>
          <w:szCs w:val="24"/>
          <w:lang w:val="ru-RU"/>
        </w:rPr>
        <w:t>инфографика</w:t>
      </w:r>
      <w:proofErr w:type="spellEnd"/>
      <w:r w:rsidRPr="0030728F">
        <w:rPr>
          <w:rFonts w:ascii="Times New Roman" w:hAnsi="Times New Roman"/>
          <w:sz w:val="24"/>
          <w:szCs w:val="24"/>
          <w:lang w:val="ru-RU"/>
        </w:rPr>
        <w:t xml:space="preserve"> и другие), умений трансформировать, интерпретировать тексты и использовать полученную информацию в практической 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В соответствии с федеральным государственным образовательным стандартом среднего общего образования учебный предмет «Родной язык (русский)» входит в предметную область «Родной язык и родная литература» </w:t>
      </w:r>
      <w:r w:rsidRPr="0030728F">
        <w:rPr>
          <w:rFonts w:ascii="Times New Roman" w:hAnsi="Times New Roman"/>
          <w:sz w:val="24"/>
          <w:szCs w:val="24"/>
          <w:lang w:val="ru-RU"/>
        </w:rPr>
        <w:br/>
        <w:t>и является обязательным для изучения.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Содержание учебного предмета «Родной язык (русский)», представленное в программе по родному языку (русскому), соответствует федеральному государственному стандарту среднего общего образования, федеральной образовательной программе среднего общего образования.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Общее число часов, рекомендованных для изучения предмета «Родной язык (русский)» </w:t>
      </w:r>
      <w:r w:rsidRPr="0030728F">
        <w:rPr>
          <w:rFonts w:ascii="Times New Roman" w:hAnsi="Times New Roman"/>
          <w:sz w:val="24"/>
          <w:szCs w:val="24"/>
          <w:lang w:val="ru-RU"/>
        </w:rPr>
        <w:lastRenderedPageBreak/>
        <w:t xml:space="preserve">представлено для двух вариантов учебного плана на – 136 часов: </w:t>
      </w:r>
      <w:r w:rsidRPr="0030728F">
        <w:rPr>
          <w:rFonts w:ascii="Times New Roman" w:hAnsi="Times New Roman"/>
          <w:sz w:val="24"/>
          <w:szCs w:val="24"/>
          <w:lang w:val="ru-RU"/>
        </w:rPr>
        <w:br/>
        <w:t xml:space="preserve">в 10 классе – 68 часов (2 часа  в неделю), в 11 классе – 68 часов (2 часа  в неделю), </w:t>
      </w:r>
      <w:r w:rsidRPr="0030728F">
        <w:rPr>
          <w:rFonts w:ascii="Times New Roman" w:hAnsi="Times New Roman"/>
          <w:sz w:val="24"/>
          <w:szCs w:val="24"/>
          <w:lang w:val="ru-RU"/>
        </w:rPr>
        <w:br/>
        <w:t xml:space="preserve">и на – 68 часов: в 10 классе – 34 часа (1 час  в неделю), в 11 классе – 34 (1 час </w:t>
      </w:r>
      <w:r w:rsidRPr="0030728F">
        <w:rPr>
          <w:rFonts w:ascii="Times New Roman" w:hAnsi="Times New Roman"/>
          <w:sz w:val="24"/>
          <w:szCs w:val="24"/>
          <w:lang w:val="ru-RU"/>
        </w:rPr>
        <w:br/>
        <w:t>в неделю).</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Учебный предмет «Родной язык (русский)» не ущемляет права обучающихся, изучающих иные (не русский) родные языки. Поэтому учебное время, отведённое на изучение данной дисциплины, не может рассматриваться </w:t>
      </w:r>
      <w:r w:rsidRPr="0030728F">
        <w:rPr>
          <w:rFonts w:ascii="Times New Roman" w:hAnsi="Times New Roman"/>
          <w:sz w:val="24"/>
          <w:szCs w:val="24"/>
          <w:lang w:val="ru-RU"/>
        </w:rPr>
        <w:br/>
        <w:t>как время для углублённого изучения основного курса «Русский язык».</w:t>
      </w:r>
    </w:p>
    <w:p w:rsidR="00C91CA0" w:rsidRPr="0030728F" w:rsidRDefault="00C91CA0" w:rsidP="00C91CA0">
      <w:pPr>
        <w:suppressAutoHyphens/>
        <w:spacing w:after="0" w:line="360" w:lineRule="auto"/>
        <w:ind w:firstLine="709"/>
        <w:contextualSpacing/>
        <w:jc w:val="both"/>
        <w:rPr>
          <w:rFonts w:ascii="Times New Roman" w:eastAsia="OfficinaSansBoldITC" w:hAnsi="Times New Roman"/>
          <w:sz w:val="24"/>
          <w:szCs w:val="24"/>
          <w:lang w:val="ru-RU"/>
        </w:rPr>
      </w:pPr>
      <w:bookmarkStart w:id="1" w:name="_Toc118708896"/>
      <w:r w:rsidRPr="0030728F">
        <w:rPr>
          <w:rFonts w:ascii="Times New Roman" w:eastAsia="OfficinaSansBoldITC" w:hAnsi="Times New Roman"/>
          <w:sz w:val="24"/>
          <w:szCs w:val="24"/>
          <w:lang w:val="ru-RU"/>
        </w:rPr>
        <w:t> Содержание обучения в 10 классе.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Раздел 1. Язык и культура.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Родной язык в жизни человека, общества, государства. Понятие родного языка, значение родного языка в жизни человека. Родной язык как явление национальной культуры. Русский язык в кругу других родных языков народов Российской Федерации. Культура родной речи как фактор сохранения культурной преемственности поколений.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Русская языковая картина мира и отражение в языке менталитета русского народа. Русский язык как зеркало национальной культуры и истории народа. Национально-специфическая лексика русского языка и её основные типы (повторение, обобщение). Особенности русской языковой картины мира (общее представление). Ключевые слова русской культуры, основные разряды ключевых слов и их особенности (повторение, обобщение).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История русского народа и русской культуры сквозь призму лексики </w:t>
      </w:r>
      <w:r w:rsidRPr="0030728F">
        <w:rPr>
          <w:rFonts w:ascii="Times New Roman" w:hAnsi="Times New Roman"/>
          <w:sz w:val="24"/>
          <w:szCs w:val="24"/>
          <w:lang w:val="ru-RU"/>
        </w:rPr>
        <w:br/>
        <w:t xml:space="preserve">и фразеологии русского языка (повторение, обобщение). Актуализация </w:t>
      </w:r>
      <w:r w:rsidRPr="0030728F">
        <w:rPr>
          <w:rFonts w:ascii="Times New Roman" w:hAnsi="Times New Roman"/>
          <w:sz w:val="24"/>
          <w:szCs w:val="24"/>
          <w:lang w:val="ru-RU"/>
        </w:rPr>
        <w:br/>
        <w:t xml:space="preserve">и </w:t>
      </w:r>
      <w:proofErr w:type="spellStart"/>
      <w:r w:rsidRPr="0030728F">
        <w:rPr>
          <w:rFonts w:ascii="Times New Roman" w:hAnsi="Times New Roman"/>
          <w:sz w:val="24"/>
          <w:szCs w:val="24"/>
          <w:lang w:val="ru-RU"/>
        </w:rPr>
        <w:t>пассивизация</w:t>
      </w:r>
      <w:proofErr w:type="spellEnd"/>
      <w:r w:rsidRPr="0030728F">
        <w:rPr>
          <w:rFonts w:ascii="Times New Roman" w:hAnsi="Times New Roman"/>
          <w:sz w:val="24"/>
          <w:szCs w:val="24"/>
          <w:lang w:val="ru-RU"/>
        </w:rPr>
        <w:t xml:space="preserve"> различных разрядов слов и устойчивых словосочетаний в процессе исторического развития общества и культуры русского народа. Переосмысление значений слов.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Старославянская лексика в русском языке: прошлое и настоящее. Роль старославянизмов в формировании лексического состава русского литературного языка и высокого стиля русской речи. Актуализация старославянизмов в русском языке новейшего времени.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Словари русского языка как источники сведений об истории и культуре русского народа (обзор, общее представление). Общие толковые словари русского языка, отражающие прошлые периоды его истории. Специальные исторические </w:t>
      </w:r>
      <w:r w:rsidRPr="0030728F">
        <w:rPr>
          <w:rFonts w:ascii="Times New Roman" w:hAnsi="Times New Roman"/>
          <w:sz w:val="24"/>
          <w:szCs w:val="24"/>
          <w:lang w:val="ru-RU"/>
        </w:rPr>
        <w:br/>
        <w:t xml:space="preserve">и этимологические словари русского языка.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Раздел 2. Культура речи.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Русский литературный язык как высшая форма национального языка. Языковая норма и современный русский литературный язык. Основные причины изменения языковых норм. Вариантность нормы как естественное свойство литературного языка.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Типы речевой культуры носителей языка. Речь правильная и речь хорошая (общее </w:t>
      </w:r>
      <w:r w:rsidRPr="0030728F">
        <w:rPr>
          <w:rFonts w:ascii="Times New Roman" w:hAnsi="Times New Roman"/>
          <w:sz w:val="24"/>
          <w:szCs w:val="24"/>
          <w:lang w:val="ru-RU"/>
        </w:rPr>
        <w:lastRenderedPageBreak/>
        <w:t>представление).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Орфоэпические нормы современного русского литературного языка. Изменения в ударении и в произношении. Варианты ударения и произношения.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Лексические нормы современного русского литературного языка. Изменения лексических норм. Современные словарные пометы.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Морфологические нормы современного русского литературного языка Изменения морфологических норм: варианты форм имени существительного, глагольных форм.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Орфографические варианты. Орфографическая вариативность в современном русском языке. Орфографический вариант (общее представление).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Языковая игра. Отступление от языковых норм в языковой игре.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Раздел 3. Речь. Речевая деятельность. Текст.</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Текст как средство передачи и хранения культурных ценностей, опыта </w:t>
      </w:r>
      <w:r w:rsidRPr="0030728F">
        <w:rPr>
          <w:rFonts w:ascii="Times New Roman" w:hAnsi="Times New Roman"/>
          <w:sz w:val="24"/>
          <w:szCs w:val="24"/>
          <w:lang w:val="ru-RU"/>
        </w:rPr>
        <w:br/>
        <w:t xml:space="preserve">и истории народа. Тексты как памятники культуры. Отражение в памятниках письменности патриотизма русских людей. Значение труда летописца в истории русской культуры. Библиотеки как культурные центры.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Линейный текст и гипертекст. Гипертекст как разветвлённая система текстов, связанных гиперссылками. Использование линейного и нелинейного чтения с целью ознакомления с содержанием текста и его усвоения.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Современные тексты как особое явление в практике общения. Возможности использования в тексте различных знаковых систем. Отражение в текстах современных тенденций к визуализации и </w:t>
      </w:r>
      <w:proofErr w:type="spellStart"/>
      <w:r w:rsidRPr="0030728F">
        <w:rPr>
          <w:rFonts w:ascii="Times New Roman" w:hAnsi="Times New Roman"/>
          <w:sz w:val="24"/>
          <w:szCs w:val="24"/>
          <w:lang w:val="ru-RU"/>
        </w:rPr>
        <w:t>диалогизации</w:t>
      </w:r>
      <w:proofErr w:type="spellEnd"/>
      <w:r w:rsidRPr="0030728F">
        <w:rPr>
          <w:rFonts w:ascii="Times New Roman" w:hAnsi="Times New Roman"/>
          <w:sz w:val="24"/>
          <w:szCs w:val="24"/>
          <w:lang w:val="ru-RU"/>
        </w:rPr>
        <w:t xml:space="preserve"> общения.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Стратегии чтения и понимания текста. Приёмы оптимизации процессов чтения и понимания текста. Приёмы использования графики как средства упорядочения информации прочитанного и/или услышанного текста.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Русский язык в повседневном устном общении. Специфика устной речи. Речевой опыт. Социальные роли.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Письменная речь в Рунете. Коммуникация в Рунете как отражение современного состояния русского языка и основных тенденций его развития. Коммуникативные площадки Рунета. Культура электронного общения.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Обучающий корпус Национального корпуса русского языка </w:t>
      </w:r>
      <w:r w:rsidRPr="0030728F">
        <w:rPr>
          <w:rFonts w:ascii="Times New Roman" w:hAnsi="Times New Roman"/>
          <w:sz w:val="24"/>
          <w:szCs w:val="24"/>
          <w:lang w:val="ru-RU"/>
        </w:rPr>
        <w:br/>
        <w:t>как информационно-справочный ресурс. Состав и структура Национального корпуса русского языка. Возможности работы с Обучающим корпусом Национального корпуса русского языка.</w:t>
      </w:r>
    </w:p>
    <w:p w:rsidR="00C91CA0" w:rsidRPr="0030728F" w:rsidRDefault="00C91CA0" w:rsidP="00C91CA0">
      <w:pPr>
        <w:suppressAutoHyphens/>
        <w:spacing w:after="0" w:line="360" w:lineRule="auto"/>
        <w:ind w:firstLine="709"/>
        <w:contextualSpacing/>
        <w:jc w:val="both"/>
        <w:rPr>
          <w:rFonts w:ascii="Times New Roman" w:eastAsia="OfficinaSansBoldITC" w:hAnsi="Times New Roman"/>
          <w:sz w:val="24"/>
          <w:szCs w:val="24"/>
          <w:lang w:val="ru-RU"/>
        </w:rPr>
      </w:pPr>
      <w:r w:rsidRPr="0030728F">
        <w:rPr>
          <w:rFonts w:ascii="Times New Roman" w:eastAsia="OfficinaSansBoldITC" w:hAnsi="Times New Roman"/>
          <w:sz w:val="24"/>
          <w:szCs w:val="24"/>
          <w:lang w:val="ru-RU"/>
        </w:rPr>
        <w:t> Содержание обучения в 11 классе.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Раздел 1. Язык и культура.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Динамические процессы и новые тенденции в развитии русского языка новейшего периода. </w:t>
      </w:r>
      <w:r w:rsidRPr="0030728F">
        <w:rPr>
          <w:rFonts w:ascii="Times New Roman" w:hAnsi="Times New Roman"/>
          <w:sz w:val="24"/>
          <w:szCs w:val="24"/>
          <w:lang w:val="ru-RU"/>
        </w:rPr>
        <w:lastRenderedPageBreak/>
        <w:t xml:space="preserve">Основные направления современного развития русского языка. Изменения в формах существования русского языка, его функциональных </w:t>
      </w:r>
      <w:r w:rsidRPr="0030728F">
        <w:rPr>
          <w:rFonts w:ascii="Times New Roman" w:hAnsi="Times New Roman"/>
          <w:sz w:val="24"/>
          <w:szCs w:val="24"/>
          <w:lang w:val="ru-RU"/>
        </w:rPr>
        <w:br/>
        <w:t xml:space="preserve">и социальных разновидностях, способах речевой коммуникации и формах русской речи в новейший период его развития (общее представление).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Русский язык в современной цифровой (виртуальной) коммуникации. Современная цифровая (виртуальная, электронно-опосредованная) коммуникация, её особенности и формы (общее представление). Электронная (цифровая, клавиатурная) письменная русская речь и её особенности. Устно-письменная речь как новая форма реализации русского языка (общее представление).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Активные процессы в развитии лексики русского языка </w:t>
      </w:r>
      <w:r w:rsidRPr="0030728F">
        <w:rPr>
          <w:rFonts w:ascii="Times New Roman" w:hAnsi="Times New Roman"/>
          <w:sz w:val="24"/>
          <w:szCs w:val="24"/>
        </w:rPr>
        <w:t>XXI</w:t>
      </w:r>
      <w:r w:rsidRPr="0030728F">
        <w:rPr>
          <w:rFonts w:ascii="Times New Roman" w:hAnsi="Times New Roman"/>
          <w:sz w:val="24"/>
          <w:szCs w:val="24"/>
          <w:lang w:val="ru-RU"/>
        </w:rPr>
        <w:t xml:space="preserve"> в. Расширение словарного состава русского языка в </w:t>
      </w:r>
      <w:r w:rsidRPr="0030728F">
        <w:rPr>
          <w:rFonts w:ascii="Times New Roman" w:hAnsi="Times New Roman"/>
          <w:sz w:val="24"/>
          <w:szCs w:val="24"/>
        </w:rPr>
        <w:t>XXI</w:t>
      </w:r>
      <w:r w:rsidRPr="0030728F">
        <w:rPr>
          <w:rFonts w:ascii="Times New Roman" w:hAnsi="Times New Roman"/>
          <w:sz w:val="24"/>
          <w:szCs w:val="24"/>
          <w:lang w:val="ru-RU"/>
        </w:rPr>
        <w:t xml:space="preserve"> в. Актуальные пути появления новых слов (общее представление).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Новая иноязычная лексика в русском языке </w:t>
      </w:r>
      <w:r w:rsidRPr="0030728F">
        <w:rPr>
          <w:rFonts w:ascii="Times New Roman" w:hAnsi="Times New Roman"/>
          <w:sz w:val="24"/>
          <w:szCs w:val="24"/>
        </w:rPr>
        <w:t>XXI</w:t>
      </w:r>
      <w:r w:rsidRPr="0030728F">
        <w:rPr>
          <w:rFonts w:ascii="Times New Roman" w:hAnsi="Times New Roman"/>
          <w:sz w:val="24"/>
          <w:szCs w:val="24"/>
          <w:lang w:val="ru-RU"/>
        </w:rPr>
        <w:t xml:space="preserve"> в. и процессы её адаптации. Причины пополнения русского языка новыми иноязычными заимствованиями. Особенности процессов иноязычного заимствования лексики и фразеологии </w:t>
      </w:r>
      <w:r w:rsidRPr="0030728F">
        <w:rPr>
          <w:rFonts w:ascii="Times New Roman" w:hAnsi="Times New Roman"/>
          <w:sz w:val="24"/>
          <w:szCs w:val="24"/>
          <w:lang w:val="ru-RU"/>
        </w:rPr>
        <w:br/>
        <w:t xml:space="preserve">в новейший период развития русского языка. Основные направления и способы освоения русским языком новых иноязычных слов в </w:t>
      </w:r>
      <w:r w:rsidRPr="0030728F">
        <w:rPr>
          <w:rFonts w:ascii="Times New Roman" w:hAnsi="Times New Roman"/>
          <w:sz w:val="24"/>
          <w:szCs w:val="24"/>
        </w:rPr>
        <w:t>XXI</w:t>
      </w:r>
      <w:r w:rsidRPr="0030728F">
        <w:rPr>
          <w:rFonts w:ascii="Times New Roman" w:hAnsi="Times New Roman"/>
          <w:sz w:val="24"/>
          <w:szCs w:val="24"/>
          <w:lang w:val="ru-RU"/>
        </w:rPr>
        <w:t xml:space="preserve"> в. (общее представление).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Актуальные способы создания морфологических и семантических неологизмов в русском языке новейшего периода. Образование производных </w:t>
      </w:r>
      <w:r w:rsidRPr="0030728F">
        <w:rPr>
          <w:rFonts w:ascii="Times New Roman" w:hAnsi="Times New Roman"/>
          <w:sz w:val="24"/>
          <w:szCs w:val="24"/>
          <w:lang w:val="ru-RU"/>
        </w:rPr>
        <w:br/>
        <w:t xml:space="preserve">и сложносоставных новых слов (морфологических неологизмов) на базе иноязычных инноваций. Семантические неологизмы в русском языке новейшего периода, основные пути их образования.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Новая фразеология русского языка. Основные тенденции в развитии фразеологии русского языка новейшего периода. Фразеологические неологизмы </w:t>
      </w:r>
      <w:r w:rsidRPr="0030728F">
        <w:rPr>
          <w:rFonts w:ascii="Times New Roman" w:hAnsi="Times New Roman"/>
          <w:sz w:val="24"/>
          <w:szCs w:val="24"/>
          <w:lang w:val="ru-RU"/>
        </w:rPr>
        <w:br/>
        <w:t xml:space="preserve">и их источники.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Раздел 2. Культура речи.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Синтаксические нормы современного русского литературного языка. Изменения синтаксических норм. Варианты форм, связанные с управлением, вариативность в согласовании сказуемого с подлежащим, колебания в употреблении предлогов.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Факультативные знаки препинания. Факультативные, альтернативные знаки препинания (общее представление).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Культура устного делового общения. Условия успешной профессионально-деловой коммуникации. Этикет и речевой этикет делового общения. Деловая беседа. Деловой разговор по телефону.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Культура письменного делового общения. Документ как деловая бумага. Однозначность лексики, использование терминов, недопустимость двусмысленности. Деловое письмо. Функции и виды делового письма. Оформление деловых писем (общее представление).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lastRenderedPageBreak/>
        <w:t xml:space="preserve">Культура учебно-научного общения. Разновидности учебно-научного общения, их особенности. Речевой этикет в учебно-научной коммуникации, </w:t>
      </w:r>
      <w:r w:rsidRPr="0030728F">
        <w:rPr>
          <w:rFonts w:ascii="Times New Roman" w:hAnsi="Times New Roman"/>
          <w:sz w:val="24"/>
          <w:szCs w:val="24"/>
          <w:lang w:val="ru-RU"/>
        </w:rPr>
        <w:br/>
        <w:t>его специфика (общее представление). Невербальные средства общения в речевом этикете (замещающие и сопровождающие жесты). Культура оформления научного текста.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Противостояние речевой агрессии как актуальная проблема современной межличностной коммуникации. Понятие речевой агрессии как нарушение экологии языка. Способы противостояния речевой агрессии.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Раздел 3. Речь. Речевая деятельность. Текст.</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Прецедентный текст как средство культурной связи поколений. Прецедентные тексты, высказывания, ситуации, имена.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Сплошные и </w:t>
      </w:r>
      <w:proofErr w:type="spellStart"/>
      <w:r w:rsidRPr="0030728F">
        <w:rPr>
          <w:rFonts w:ascii="Times New Roman" w:hAnsi="Times New Roman"/>
          <w:sz w:val="24"/>
          <w:szCs w:val="24"/>
          <w:lang w:val="ru-RU"/>
        </w:rPr>
        <w:t>несплошные</w:t>
      </w:r>
      <w:proofErr w:type="spellEnd"/>
      <w:r w:rsidRPr="0030728F">
        <w:rPr>
          <w:rFonts w:ascii="Times New Roman" w:hAnsi="Times New Roman"/>
          <w:sz w:val="24"/>
          <w:szCs w:val="24"/>
          <w:lang w:val="ru-RU"/>
        </w:rPr>
        <w:t xml:space="preserve"> тексты. Виды </w:t>
      </w:r>
      <w:proofErr w:type="spellStart"/>
      <w:r w:rsidRPr="0030728F">
        <w:rPr>
          <w:rFonts w:ascii="Times New Roman" w:hAnsi="Times New Roman"/>
          <w:sz w:val="24"/>
          <w:szCs w:val="24"/>
          <w:lang w:val="ru-RU"/>
        </w:rPr>
        <w:t>несплошных</w:t>
      </w:r>
      <w:proofErr w:type="spellEnd"/>
      <w:r w:rsidRPr="0030728F">
        <w:rPr>
          <w:rFonts w:ascii="Times New Roman" w:hAnsi="Times New Roman"/>
          <w:sz w:val="24"/>
          <w:szCs w:val="24"/>
          <w:lang w:val="ru-RU"/>
        </w:rPr>
        <w:t xml:space="preserve"> текстов. Роль иллюстративного материала в содержательном наполнении текста.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Тексты инструктивного типа. Назначение текстов инструктивного типа. Инструкции вербальные и невербальные.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Приёмы работы с текстом публицистического стиля. Способы выражения </w:t>
      </w:r>
      <w:proofErr w:type="spellStart"/>
      <w:r w:rsidRPr="0030728F">
        <w:rPr>
          <w:rFonts w:ascii="Times New Roman" w:hAnsi="Times New Roman"/>
          <w:sz w:val="24"/>
          <w:szCs w:val="24"/>
          <w:lang w:val="ru-RU"/>
        </w:rPr>
        <w:t>оценочности</w:t>
      </w:r>
      <w:proofErr w:type="spellEnd"/>
      <w:r w:rsidRPr="0030728F">
        <w:rPr>
          <w:rFonts w:ascii="Times New Roman" w:hAnsi="Times New Roman"/>
          <w:sz w:val="24"/>
          <w:szCs w:val="24"/>
          <w:lang w:val="ru-RU"/>
        </w:rPr>
        <w:t>, диалогичности в текстах публицистического стиля. Информационные ловушки.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Основные жанры интернет-коммуникации. </w:t>
      </w:r>
      <w:proofErr w:type="spellStart"/>
      <w:r w:rsidRPr="0030728F">
        <w:rPr>
          <w:rFonts w:ascii="Times New Roman" w:hAnsi="Times New Roman"/>
          <w:sz w:val="24"/>
          <w:szCs w:val="24"/>
          <w:lang w:val="ru-RU"/>
        </w:rPr>
        <w:t>Блогосфера</w:t>
      </w:r>
      <w:proofErr w:type="spellEnd"/>
      <w:r w:rsidRPr="0030728F">
        <w:rPr>
          <w:rFonts w:ascii="Times New Roman" w:hAnsi="Times New Roman"/>
          <w:sz w:val="24"/>
          <w:szCs w:val="24"/>
          <w:lang w:val="ru-RU"/>
        </w:rPr>
        <w:t xml:space="preserve">. Средства создания коммуникативного комфорта и языковая игра.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Традиции и новаторство в художественных текстах. Стилизация. Сетевые жанры. </w:t>
      </w:r>
    </w:p>
    <w:bookmarkEnd w:id="1"/>
    <w:p w:rsidR="00C91CA0" w:rsidRPr="0030728F" w:rsidRDefault="00C91CA0" w:rsidP="00C91CA0">
      <w:pPr>
        <w:suppressAutoHyphens/>
        <w:spacing w:after="0" w:line="360" w:lineRule="auto"/>
        <w:ind w:firstLine="709"/>
        <w:contextualSpacing/>
        <w:jc w:val="both"/>
        <w:rPr>
          <w:rFonts w:ascii="Times New Roman" w:eastAsia="OfficinaSansBoldITC" w:hAnsi="Times New Roman"/>
          <w:sz w:val="24"/>
          <w:szCs w:val="24"/>
          <w:lang w:val="ru-RU"/>
        </w:rPr>
      </w:pPr>
      <w:r w:rsidRPr="0030728F">
        <w:rPr>
          <w:rFonts w:ascii="Times New Roman" w:eastAsia="OfficinaSansBoldITC" w:hAnsi="Times New Roman"/>
          <w:sz w:val="24"/>
          <w:szCs w:val="24"/>
          <w:lang w:val="ru-RU"/>
        </w:rPr>
        <w:t> Планируемые результаты освоения программы по родному языку (русскому) на уровне среднего общего образования.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Личностные результаты освоения обучающимися программы </w:t>
      </w:r>
      <w:r w:rsidRPr="0030728F">
        <w:rPr>
          <w:rFonts w:ascii="Times New Roman" w:hAnsi="Times New Roman"/>
          <w:sz w:val="24"/>
          <w:szCs w:val="24"/>
          <w:lang w:val="ru-RU"/>
        </w:rPr>
        <w:br/>
        <w:t xml:space="preserve">по родному языку (русскому) на уровне среднего общего образования достигаются </w:t>
      </w:r>
      <w:r w:rsidRPr="0030728F">
        <w:rPr>
          <w:rFonts w:ascii="Times New Roman" w:hAnsi="Times New Roman"/>
          <w:sz w:val="24"/>
          <w:szCs w:val="24"/>
          <w:lang w:val="ru-RU"/>
        </w:rPr>
        <w:br/>
        <w:t xml:space="preserve">в единстве учебной и воспитательной деятельности в соответствии </w:t>
      </w:r>
      <w:r w:rsidRPr="0030728F">
        <w:rPr>
          <w:rFonts w:ascii="Times New Roman" w:hAnsi="Times New Roman"/>
          <w:sz w:val="24"/>
          <w:szCs w:val="24"/>
          <w:lang w:val="ru-RU"/>
        </w:rPr>
        <w:br/>
        <w:t xml:space="preserve">с традиционными российскими социокультурными, историческими </w:t>
      </w:r>
      <w:r w:rsidRPr="0030728F">
        <w:rPr>
          <w:rFonts w:ascii="Times New Roman" w:hAnsi="Times New Roman"/>
          <w:sz w:val="24"/>
          <w:szCs w:val="24"/>
          <w:lang w:val="ru-RU"/>
        </w:rPr>
        <w:br/>
        <w:t xml:space="preserve">и духовно-нравственными ценностями, принятыми в обществе правилами </w:t>
      </w:r>
      <w:r w:rsidRPr="0030728F">
        <w:rPr>
          <w:rFonts w:ascii="Times New Roman" w:hAnsi="Times New Roman"/>
          <w:sz w:val="24"/>
          <w:szCs w:val="24"/>
          <w:lang w:val="ru-RU"/>
        </w:rPr>
        <w:br/>
        <w:t xml:space="preserve">и нормами поведения, и способствуют процессам самопознания, самовоспитания </w:t>
      </w:r>
      <w:r w:rsidRPr="0030728F">
        <w:rPr>
          <w:rFonts w:ascii="Times New Roman" w:hAnsi="Times New Roman"/>
          <w:sz w:val="24"/>
          <w:szCs w:val="24"/>
          <w:lang w:val="ru-RU"/>
        </w:rPr>
        <w:br/>
        <w:t>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 xml:space="preserve">Личностные результаты освоения обучающимися программы </w:t>
      </w:r>
      <w:r w:rsidRPr="0030728F">
        <w:rPr>
          <w:rFonts w:ascii="Times New Roman" w:hAnsi="Times New Roman"/>
          <w:sz w:val="24"/>
          <w:szCs w:val="24"/>
          <w:lang w:val="ru-RU"/>
        </w:rPr>
        <w:br/>
        <w:t xml:space="preserve">по родному языку (русскому) на уровне среднего общего образования по родному языку (русскому) должны отражать готовность и способность обучающихся руководствоваться </w:t>
      </w:r>
      <w:r w:rsidRPr="0030728F">
        <w:rPr>
          <w:rFonts w:ascii="Times New Roman" w:hAnsi="Times New Roman"/>
          <w:sz w:val="24"/>
          <w:szCs w:val="24"/>
          <w:lang w:val="ru-RU"/>
        </w:rPr>
        <w:lastRenderedPageBreak/>
        <w:t xml:space="preserve">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w:t>
      </w:r>
      <w:r w:rsidRPr="0030728F">
        <w:rPr>
          <w:rFonts w:ascii="Times New Roman" w:hAnsi="Times New Roman"/>
          <w:sz w:val="24"/>
          <w:szCs w:val="24"/>
          <w:lang w:val="ru-RU"/>
        </w:rPr>
        <w:br/>
        <w:t>и опыта деятельности в процессе реализации основных направлений воспитательной деятельности.</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 xml:space="preserve">В результате изучения родного языка (русского) на уровне среднего общего образования у обучающегося будут сформированы следующие личностные результаты: </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SchoolBookSanPin" w:hAnsi="Times New Roman"/>
          <w:position w:val="1"/>
          <w:sz w:val="24"/>
          <w:szCs w:val="24"/>
          <w:lang w:val="ru-RU"/>
        </w:rPr>
        <w:t>1) гражданского воспитания: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proofErr w:type="spellStart"/>
      <w:r w:rsidRPr="0030728F">
        <w:rPr>
          <w:rFonts w:ascii="Times New Roman" w:hAnsi="Times New Roman"/>
          <w:sz w:val="24"/>
          <w:szCs w:val="24"/>
          <w:lang w:val="ru-RU"/>
        </w:rPr>
        <w:t>сформированность</w:t>
      </w:r>
      <w:proofErr w:type="spellEnd"/>
      <w:r w:rsidRPr="0030728F">
        <w:rPr>
          <w:rFonts w:ascii="Times New Roman" w:hAnsi="Times New Roman"/>
          <w:sz w:val="24"/>
          <w:szCs w:val="24"/>
          <w:lang w:val="ru-RU"/>
        </w:rPr>
        <w:t xml:space="preserve"> гражданской позиции обучающегося как активного </w:t>
      </w:r>
      <w:r w:rsidRPr="0030728F">
        <w:rPr>
          <w:rFonts w:ascii="Times New Roman" w:hAnsi="Times New Roman"/>
          <w:sz w:val="24"/>
          <w:szCs w:val="24"/>
          <w:lang w:val="ru-RU"/>
        </w:rPr>
        <w:br/>
        <w:t>и ответственного члена российского общества;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осознание своих конституционных прав и обязанностей, уважение закона </w:t>
      </w:r>
      <w:r w:rsidRPr="0030728F">
        <w:rPr>
          <w:rFonts w:ascii="Times New Roman" w:hAnsi="Times New Roman"/>
          <w:sz w:val="24"/>
          <w:szCs w:val="24"/>
          <w:lang w:val="ru-RU"/>
        </w:rPr>
        <w:br/>
        <w:t>и правопорядка;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принятие традиционных национальных, общечеловеческих гуманистических </w:t>
      </w:r>
      <w:r w:rsidRPr="0030728F">
        <w:rPr>
          <w:rFonts w:ascii="Times New Roman" w:hAnsi="Times New Roman"/>
          <w:sz w:val="24"/>
          <w:szCs w:val="24"/>
          <w:lang w:val="ru-RU"/>
        </w:rPr>
        <w:br/>
        <w:t xml:space="preserve">и демократических ценностей;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умение взаимодействовать с социальными институтами в соответствии </w:t>
      </w:r>
      <w:r w:rsidRPr="0030728F">
        <w:rPr>
          <w:rFonts w:ascii="Times New Roman" w:hAnsi="Times New Roman"/>
          <w:sz w:val="24"/>
          <w:szCs w:val="24"/>
          <w:lang w:val="ru-RU"/>
        </w:rPr>
        <w:br/>
        <w:t>с их функциями и назначением;</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готовность к гуманитарной и волонтёрской 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2) патриотического воспитания: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proofErr w:type="spellStart"/>
      <w:r w:rsidRPr="0030728F">
        <w:rPr>
          <w:rFonts w:ascii="Times New Roman" w:hAnsi="Times New Roman"/>
          <w:sz w:val="24"/>
          <w:szCs w:val="24"/>
          <w:lang w:val="ru-RU"/>
        </w:rPr>
        <w:t>сформированность</w:t>
      </w:r>
      <w:proofErr w:type="spellEnd"/>
      <w:r w:rsidRPr="0030728F">
        <w:rPr>
          <w:rFonts w:ascii="Times New Roman" w:hAnsi="Times New Roman"/>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w:t>
      </w:r>
      <w:r w:rsidRPr="0030728F">
        <w:rPr>
          <w:rFonts w:ascii="Times New Roman" w:hAnsi="Times New Roman"/>
          <w:sz w:val="24"/>
          <w:szCs w:val="24"/>
          <w:lang w:val="ru-RU"/>
        </w:rPr>
        <w:br/>
        <w:t xml:space="preserve">за свой край, свою Родину, родной язык и культуру, прошлое и настоящее многонационального народа России;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ценностное отношение к государственным символам, историческому </w:t>
      </w:r>
      <w:r w:rsidRPr="0030728F">
        <w:rPr>
          <w:rFonts w:ascii="Times New Roman" w:hAnsi="Times New Roman"/>
          <w:sz w:val="24"/>
          <w:szCs w:val="24"/>
          <w:lang w:val="ru-RU"/>
        </w:rPr>
        <w:br/>
        <w:t xml:space="preserve">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идейная убеждённость, готовность к служению и защите Отечества, ответственность за его судьбу;</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3) духовно-нравственного воспитания: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осознание духовных ценностей российского народа;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proofErr w:type="spellStart"/>
      <w:r w:rsidRPr="0030728F">
        <w:rPr>
          <w:rFonts w:ascii="Times New Roman" w:hAnsi="Times New Roman"/>
          <w:sz w:val="24"/>
          <w:szCs w:val="24"/>
          <w:lang w:val="ru-RU"/>
        </w:rPr>
        <w:t>сформированность</w:t>
      </w:r>
      <w:proofErr w:type="spellEnd"/>
      <w:r w:rsidRPr="0030728F">
        <w:rPr>
          <w:rFonts w:ascii="Times New Roman" w:hAnsi="Times New Roman"/>
          <w:sz w:val="24"/>
          <w:szCs w:val="24"/>
          <w:lang w:val="ru-RU"/>
        </w:rPr>
        <w:t xml:space="preserve"> нравственного сознания, этического поведения;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способность адекватно оценивать ситуацию и принимать осознанные решения, </w:t>
      </w:r>
      <w:r w:rsidRPr="0030728F">
        <w:rPr>
          <w:rFonts w:ascii="Times New Roman" w:hAnsi="Times New Roman"/>
          <w:sz w:val="24"/>
          <w:szCs w:val="24"/>
          <w:lang w:val="ru-RU"/>
        </w:rPr>
        <w:lastRenderedPageBreak/>
        <w:t>ориентируясь на морально-нравственные нормы и ценности;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осознание личного вклада в построение устойчивого будущего;</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4) эстетического воспитания: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эстетическое отношение к миру, включая эстетику быта, научного </w:t>
      </w:r>
      <w:r w:rsidRPr="0030728F">
        <w:rPr>
          <w:rFonts w:ascii="Times New Roman" w:hAnsi="Times New Roman"/>
          <w:sz w:val="24"/>
          <w:szCs w:val="24"/>
          <w:lang w:val="ru-RU"/>
        </w:rPr>
        <w:br/>
        <w:t>и технического творчества, спорта, труда, общественных отношений;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убеждённость в значимости для личности и общества отечественного </w:t>
      </w:r>
      <w:r w:rsidRPr="0030728F">
        <w:rPr>
          <w:rFonts w:ascii="Times New Roman" w:hAnsi="Times New Roman"/>
          <w:sz w:val="24"/>
          <w:szCs w:val="24"/>
          <w:lang w:val="ru-RU"/>
        </w:rPr>
        <w:br/>
        <w:t xml:space="preserve">и мирового искусства, этнических культурных традиций и народного творчества, </w:t>
      </w:r>
      <w:r w:rsidRPr="0030728F">
        <w:rPr>
          <w:rFonts w:ascii="Times New Roman" w:hAnsi="Times New Roman"/>
          <w:sz w:val="24"/>
          <w:szCs w:val="24"/>
          <w:lang w:val="ru-RU"/>
        </w:rPr>
        <w:br/>
        <w:t>в том числе словесного;</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w:t>
      </w:r>
      <w:r w:rsidRPr="0030728F">
        <w:rPr>
          <w:rFonts w:ascii="Times New Roman" w:hAnsi="Times New Roman"/>
          <w:sz w:val="24"/>
          <w:szCs w:val="24"/>
          <w:lang w:val="ru-RU"/>
        </w:rPr>
        <w:br/>
        <w:t>по родному русскому языку;</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5) физического воспитания: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proofErr w:type="spellStart"/>
      <w:r w:rsidRPr="0030728F">
        <w:rPr>
          <w:rFonts w:ascii="Times New Roman" w:hAnsi="Times New Roman"/>
          <w:sz w:val="24"/>
          <w:szCs w:val="24"/>
          <w:lang w:val="ru-RU"/>
        </w:rPr>
        <w:t>сформированность</w:t>
      </w:r>
      <w:proofErr w:type="spellEnd"/>
      <w:r w:rsidRPr="0030728F">
        <w:rPr>
          <w:rFonts w:ascii="Times New Roman" w:hAnsi="Times New Roman"/>
          <w:sz w:val="24"/>
          <w:szCs w:val="24"/>
          <w:lang w:val="ru-RU"/>
        </w:rPr>
        <w:t xml:space="preserve"> здорового и безопасного образа жизни, ответственного отношения к своему здоровью;</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потребность в физическом совершенствовании, занятиях спортивно-оздоровительной деятельностью;</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активное неприятие вредных привычек и иных форм причинения вреда физическому и психическому здоровью;</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6) трудового воспитания: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готовность к труду, осознание ценности мастерства, трудолюбие;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том числе в процессе изучения родного русского языка;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интерес к различным сферам профессиональной деятельности, </w:t>
      </w:r>
      <w:r w:rsidRPr="0030728F">
        <w:rPr>
          <w:rFonts w:ascii="Times New Roman" w:hAnsi="Times New Roman"/>
          <w:sz w:val="24"/>
          <w:szCs w:val="24"/>
          <w:lang w:val="ru-RU"/>
        </w:rPr>
        <w:br/>
        <w:t xml:space="preserve">в том числе на основе применения изучаемого предметного знания и ознакомления </w:t>
      </w:r>
      <w:r w:rsidRPr="0030728F">
        <w:rPr>
          <w:rFonts w:ascii="Times New Roman" w:hAnsi="Times New Roman"/>
          <w:sz w:val="24"/>
          <w:szCs w:val="24"/>
          <w:lang w:val="ru-RU"/>
        </w:rPr>
        <w:br/>
        <w:t>с деятельностью филологов, журналистов, писателей, переводчиков, педагогов; умение совершать осознанный выбор будущей профессии и реализовывать собственные жизненные планы;</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готовность и способность к образованию и самообразованию на протяжении всей жизни;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7) экологического воспитания: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proofErr w:type="spellStart"/>
      <w:r w:rsidRPr="0030728F">
        <w:rPr>
          <w:rFonts w:ascii="Times New Roman" w:hAnsi="Times New Roman"/>
          <w:sz w:val="24"/>
          <w:szCs w:val="24"/>
          <w:lang w:val="ru-RU"/>
        </w:rPr>
        <w:t>сформированность</w:t>
      </w:r>
      <w:proofErr w:type="spellEnd"/>
      <w:r w:rsidRPr="0030728F">
        <w:rPr>
          <w:rFonts w:ascii="Times New Roman" w:hAnsi="Times New Roman"/>
          <w:sz w:val="24"/>
          <w:szCs w:val="24"/>
          <w:lang w:val="ru-RU"/>
        </w:rPr>
        <w:t xml:space="preserve"> экологической культуры, понимание влияния </w:t>
      </w:r>
      <w:r w:rsidRPr="0030728F">
        <w:rPr>
          <w:rFonts w:ascii="Times New Roman" w:hAnsi="Times New Roman"/>
          <w:sz w:val="24"/>
          <w:szCs w:val="24"/>
          <w:lang w:val="ru-RU"/>
        </w:rPr>
        <w:br/>
        <w:t xml:space="preserve">социально-экономических процессов на состояние природной и социальной среды, осознание </w:t>
      </w:r>
      <w:r w:rsidRPr="0030728F">
        <w:rPr>
          <w:rFonts w:ascii="Times New Roman" w:hAnsi="Times New Roman"/>
          <w:sz w:val="24"/>
          <w:szCs w:val="24"/>
          <w:lang w:val="ru-RU"/>
        </w:rPr>
        <w:lastRenderedPageBreak/>
        <w:t xml:space="preserve">глобального характера экологических проблем;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активное неприятие действий, приносящих вред окружающей среде;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умение прогнозировать неблагоприятные экологические последствия предпринимаемых действий, предотвращать их;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расширение опыта деятельности экологической направленности;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8) ценности научного познания: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proofErr w:type="spellStart"/>
      <w:r w:rsidRPr="0030728F">
        <w:rPr>
          <w:rFonts w:ascii="Times New Roman" w:hAnsi="Times New Roman"/>
          <w:sz w:val="24"/>
          <w:szCs w:val="24"/>
          <w:lang w:val="ru-RU"/>
        </w:rPr>
        <w:t>сформированность</w:t>
      </w:r>
      <w:proofErr w:type="spellEnd"/>
      <w:r w:rsidRPr="0030728F">
        <w:rPr>
          <w:rFonts w:ascii="Times New Roman" w:hAnsi="Times New Roman"/>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совершенствование языковой и читательской культуры как средства взаимодействия между людьми и познания мира;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осознание ценности научной деятельности, готовность осуществлять проектную и исследовательскую деятельность по родному языку индивидуально </w:t>
      </w:r>
      <w:r w:rsidRPr="0030728F">
        <w:rPr>
          <w:rFonts w:ascii="Times New Roman" w:hAnsi="Times New Roman"/>
          <w:sz w:val="24"/>
          <w:szCs w:val="24"/>
          <w:lang w:val="ru-RU"/>
        </w:rPr>
        <w:br/>
        <w:t xml:space="preserve">и в группе.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 В процессе достижения личностных результатов освоения обучающимися программы по родному языку (русскому) на уровне среднего общего образования у обучающихся совершенствуется эмоциональный интеллект, предполагающий </w:t>
      </w:r>
      <w:proofErr w:type="spellStart"/>
      <w:r w:rsidRPr="0030728F">
        <w:rPr>
          <w:rFonts w:ascii="Times New Roman" w:hAnsi="Times New Roman"/>
          <w:sz w:val="24"/>
          <w:szCs w:val="24"/>
          <w:lang w:val="ru-RU"/>
        </w:rPr>
        <w:t>сформированность</w:t>
      </w:r>
      <w:proofErr w:type="spellEnd"/>
      <w:r w:rsidRPr="0030728F">
        <w:rPr>
          <w:rFonts w:ascii="Times New Roman" w:hAnsi="Times New Roman"/>
          <w:sz w:val="24"/>
          <w:szCs w:val="24"/>
          <w:lang w:val="ru-RU"/>
        </w:rPr>
        <w:t>:</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внутренней мотивации, включающей стремление к достижению цели </w:t>
      </w:r>
      <w:r w:rsidRPr="0030728F">
        <w:rPr>
          <w:rFonts w:ascii="Times New Roman" w:hAnsi="Times New Roman"/>
          <w:sz w:val="24"/>
          <w:szCs w:val="24"/>
          <w:lang w:val="ru-RU"/>
        </w:rPr>
        <w:br/>
        <w:t xml:space="preserve">и успеху, оптимизм, инициативность, умение действовать, исходя из своих возможностей;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proofErr w:type="spellStart"/>
      <w:r w:rsidRPr="0030728F">
        <w:rPr>
          <w:rFonts w:ascii="Times New Roman" w:hAnsi="Times New Roman"/>
          <w:sz w:val="24"/>
          <w:szCs w:val="24"/>
          <w:lang w:val="ru-RU"/>
        </w:rPr>
        <w:t>эмпатии</w:t>
      </w:r>
      <w:proofErr w:type="spellEnd"/>
      <w:r w:rsidRPr="0030728F">
        <w:rPr>
          <w:rFonts w:ascii="Times New Roman" w:hAnsi="Times New Roman"/>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w:t>
      </w:r>
      <w:r w:rsidRPr="0030728F">
        <w:rPr>
          <w:rFonts w:ascii="Times New Roman" w:hAnsi="Times New Roman"/>
          <w:sz w:val="24"/>
          <w:szCs w:val="24"/>
          <w:lang w:val="ru-RU"/>
        </w:rPr>
        <w:br/>
        <w:t>к сочувствию и сопереживанию;</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социальных навыков, включающих способность выстраивать отношения </w:t>
      </w:r>
      <w:r w:rsidRPr="0030728F">
        <w:rPr>
          <w:rFonts w:ascii="Times New Roman" w:hAnsi="Times New Roman"/>
          <w:sz w:val="24"/>
          <w:szCs w:val="24"/>
          <w:lang w:val="ru-RU"/>
        </w:rPr>
        <w:br/>
        <w:t>с другими людьми, заботиться о них, проявлять к ним интерес и разрешать конфликты, учитывая собственный читательский и жизненный опыт.</w:t>
      </w:r>
    </w:p>
    <w:p w:rsidR="00C91CA0" w:rsidRPr="0030728F" w:rsidRDefault="00C91CA0" w:rsidP="00C91CA0">
      <w:pPr>
        <w:suppressAutoHyphens/>
        <w:spacing w:after="0" w:line="360" w:lineRule="auto"/>
        <w:ind w:firstLine="709"/>
        <w:contextualSpacing/>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 xml:space="preserve">В результате изучения родного языка (русского)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w:t>
      </w:r>
      <w:r w:rsidRPr="0030728F">
        <w:rPr>
          <w:rFonts w:ascii="Times New Roman" w:eastAsia="SchoolBookSanPin" w:hAnsi="Times New Roman"/>
          <w:sz w:val="24"/>
          <w:szCs w:val="24"/>
          <w:lang w:val="ru-RU"/>
        </w:rPr>
        <w:lastRenderedPageBreak/>
        <w:t>действия, совместная деятельность.</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У обучающегося будут сформированы следующие базовые логические действия как часть познавательных универсальных учебных действий: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самостоятельно формулировать и актуализировать проблему, рассматривать её всесторонне;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устанавливать существенный признак или основания для сравнения, классификации и обобщения, в том числе на материале русского родного языка;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определять цели деятельности, задавать параметры и критерии их достижения;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выявлять закономерности и противоречия рассматриваемых явлений </w:t>
      </w:r>
      <w:r w:rsidRPr="0030728F">
        <w:rPr>
          <w:rFonts w:ascii="Times New Roman" w:hAnsi="Times New Roman"/>
          <w:sz w:val="24"/>
          <w:szCs w:val="24"/>
          <w:lang w:val="ru-RU"/>
        </w:rPr>
        <w:br/>
        <w:t xml:space="preserve">и процессов;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разрабатывать план решения проблемы с учётом анализа имеющихся материальных и нематериальных ресурсов;</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координировать и выполнять работу в условиях реального, виртуального </w:t>
      </w:r>
      <w:r w:rsidRPr="0030728F">
        <w:rPr>
          <w:rFonts w:ascii="Times New Roman" w:hAnsi="Times New Roman"/>
          <w:sz w:val="24"/>
          <w:szCs w:val="24"/>
          <w:lang w:val="ru-RU"/>
        </w:rPr>
        <w:br/>
        <w:t>и комбинированного взаимодействия при выполнении проектов по родному языку;</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развивать креативное мышление при решении жизненных проблем, </w:t>
      </w:r>
      <w:r w:rsidRPr="0030728F">
        <w:rPr>
          <w:rFonts w:ascii="Times New Roman" w:hAnsi="Times New Roman"/>
          <w:sz w:val="24"/>
          <w:szCs w:val="24"/>
          <w:lang w:val="ru-RU"/>
        </w:rPr>
        <w:br/>
        <w:t>в том числе с опорой на собственный читательский опыт.</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владеть навыками учебно-исследовательской и проектной деятельности </w:t>
      </w:r>
      <w:r w:rsidRPr="0030728F">
        <w:rPr>
          <w:rFonts w:ascii="Times New Roman" w:hAnsi="Times New Roman"/>
          <w:sz w:val="24"/>
          <w:szCs w:val="24"/>
          <w:lang w:val="ru-RU"/>
        </w:rPr>
        <w:br/>
        <w:t xml:space="preserve">в контексте изучения предмета «Родной язык (русский)»,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владеть видами деятельности по получению нового знания, </w:t>
      </w:r>
      <w:r w:rsidRPr="0030728F">
        <w:rPr>
          <w:rFonts w:ascii="Times New Roman" w:hAnsi="Times New Roman"/>
          <w:sz w:val="24"/>
          <w:szCs w:val="24"/>
          <w:lang w:val="ru-RU"/>
        </w:rPr>
        <w:br/>
        <w:t xml:space="preserve">в том числе по родному русскому языку, его интерпретации, преобразованию </w:t>
      </w:r>
      <w:r w:rsidRPr="0030728F">
        <w:rPr>
          <w:rFonts w:ascii="Times New Roman" w:hAnsi="Times New Roman"/>
          <w:sz w:val="24"/>
          <w:szCs w:val="24"/>
          <w:lang w:val="ru-RU"/>
        </w:rPr>
        <w:br/>
        <w:t xml:space="preserve">и применению в различных учебных ситуациях, в том числе при создании учебных и социальных проектов;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владеть научной терминологией, общенаучными ключевыми понятиями </w:t>
      </w:r>
      <w:r w:rsidRPr="0030728F">
        <w:rPr>
          <w:rFonts w:ascii="Times New Roman" w:hAnsi="Times New Roman"/>
          <w:sz w:val="24"/>
          <w:szCs w:val="24"/>
          <w:lang w:val="ru-RU"/>
        </w:rPr>
        <w:br/>
        <w:t>и методами;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ставить и формулировать собственные задачи в образовательной деятельности и жизненных ситуациях;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lastRenderedPageBreak/>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давать оценку новым ситуациям, оценивать приобретённый опыт;</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осуществлять целенаправленный поиск переноса средств и способов действия в профессиональную среду;</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уметь переносить знания в познавательную и практическую области жизнедеятельности;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уметь интегрировать знания из разных предметных областей;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 xml:space="preserve">У обучающегося будут сформированы следующие умения работать </w:t>
      </w:r>
      <w:r w:rsidRPr="0030728F">
        <w:rPr>
          <w:rFonts w:ascii="Times New Roman" w:eastAsia="SchoolBookSanPin" w:hAnsi="Times New Roman"/>
          <w:sz w:val="24"/>
          <w:szCs w:val="24"/>
          <w:lang w:val="ru-RU"/>
        </w:rPr>
        <w:br/>
        <w:t>с информацией как часть познавательных универсальных учебных действий: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 создавать тексты в различных форматах и жанрах с учётом назначения информации и целевой аудитории, выбирая оптимальную форму представления </w:t>
      </w:r>
      <w:r w:rsidRPr="0030728F">
        <w:rPr>
          <w:rFonts w:ascii="Times New Roman" w:hAnsi="Times New Roman"/>
          <w:sz w:val="24"/>
          <w:szCs w:val="24"/>
          <w:lang w:val="ru-RU"/>
        </w:rPr>
        <w:br/>
        <w:t>и визуализации (текст, презентация, таблица, схема, диаграмма, график и другие);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оценивать достоверность, легитимность информации, её соответствие правовым и морально-этическим нормам;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 использовать средства информационных и коммуникационных технологий </w:t>
      </w:r>
      <w:r w:rsidRPr="0030728F">
        <w:rPr>
          <w:rFonts w:ascii="Times New Roman" w:hAnsi="Times New Roman"/>
          <w:sz w:val="24"/>
          <w:szCs w:val="24"/>
          <w:lang w:val="ru-RU"/>
        </w:rPr>
        <w:br/>
        <w:t xml:space="preserve">в решении когнитивных, коммуникативных и организационных задач </w:t>
      </w:r>
      <w:r w:rsidRPr="0030728F">
        <w:rPr>
          <w:rFonts w:ascii="Times New Roman" w:hAnsi="Times New Roman"/>
          <w:sz w:val="24"/>
          <w:szCs w:val="24"/>
          <w:lang w:val="ru-RU"/>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владеть навыками распознавания и защиты информации, информационной безопасности личности.</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осуществлять коммуникации во всех сферах жизни, в том числе на уроке родного языка и во внеурочной деятельности по предмету;</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владеть различными способами общения и взаимодействия; аргументированно вести диалог, уметь смягчать конфликтные ситуации;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развёрнуто, логично и корректно с точки зрения культуры речи излагать свою точку зрения.</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 xml:space="preserve">У обучающегося будут сформированы следующие умения самоорганизации как часть </w:t>
      </w:r>
      <w:r w:rsidRPr="0030728F">
        <w:rPr>
          <w:rFonts w:ascii="Times New Roman" w:eastAsia="SchoolBookSanPin" w:hAnsi="Times New Roman"/>
          <w:sz w:val="24"/>
          <w:szCs w:val="24"/>
          <w:lang w:val="ru-RU"/>
        </w:rPr>
        <w:lastRenderedPageBreak/>
        <w:t>регулятивных универсальных учебных действий: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давать оценку новым ситуациям;</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расширять рамки учебного предмета на основе личных предпочтений;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делать осознанный выбор, аргументировать его, брать ответственность </w:t>
      </w:r>
      <w:r w:rsidRPr="0030728F">
        <w:rPr>
          <w:rFonts w:ascii="Times New Roman" w:hAnsi="Times New Roman"/>
          <w:sz w:val="24"/>
          <w:szCs w:val="24"/>
          <w:lang w:val="ru-RU"/>
        </w:rPr>
        <w:br/>
        <w:t>за решение;</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оценивать приобретённый опыт;</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самостоятельно составлять план действий при анализе и создании текста, вносить необходимые коррективы в ходе его реализации.</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У обучающегося будут сформированы следующие умения самоконтроля, принятия себя и других как часть регулятивных универсальных учебных действий:</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использовать приёмы рефлексии для оценки ситуации, выбора верного решения;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уметь оценивать риски и своевременно принимать решения по их снижению;</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принимать мотивы и аргументы других при анализе результатов 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принимать себя, понимая свои недостатки и достоинства;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принимать мотивы и аргументы других при анализе результатов 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признавать своё право и право других на ошибки;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развивать способность понимать мир с позиции другого человека.</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bookmarkStart w:id="2" w:name="_Toc118708899"/>
      <w:r w:rsidRPr="0030728F">
        <w:rPr>
          <w:rFonts w:ascii="Times New Roman" w:eastAsia="OfficinaSansBoldITC" w:hAnsi="Times New Roman"/>
          <w:sz w:val="24"/>
          <w:szCs w:val="24"/>
          <w:lang w:val="ru-RU"/>
        </w:rPr>
        <w:t> </w:t>
      </w:r>
      <w:r w:rsidRPr="0030728F">
        <w:rPr>
          <w:rFonts w:ascii="Times New Roman" w:eastAsia="SchoolBookSanPin" w:hAnsi="Times New Roman"/>
          <w:sz w:val="24"/>
          <w:szCs w:val="24"/>
          <w:lang w:val="ru-RU"/>
        </w:rPr>
        <w:t>У обучающегося будут сформированы следующие умения совместной 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понимать и использовать преимущества командной и индивидуальной работы на уроке родного языка и во внеурочной деятельности;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lastRenderedPageBreak/>
        <w:t>оценивать качество своего вклада и каждого участника команды в общий результат по разработанным критериям;</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предлагать новые проекты, оценивать идеи с позиции новизны, оригинальности, практической значимости;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осуществлять позитивное стратегическое поведение в различных ситуациях, развивать творческие способности и воображение, быть инициативным.</w:t>
      </w:r>
    </w:p>
    <w:bookmarkEnd w:id="2"/>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К</w:t>
      </w:r>
      <w:r w:rsidRPr="0030728F">
        <w:rPr>
          <w:rFonts w:ascii="Times New Roman" w:eastAsia="SchoolBookSanPin" w:hAnsi="Times New Roman"/>
          <w:sz w:val="24"/>
          <w:szCs w:val="24"/>
          <w:lang w:val="ru-RU"/>
        </w:rPr>
        <w:t xml:space="preserve"> концу обучения в 10 классе обучающийся получит следующие п</w:t>
      </w:r>
      <w:r w:rsidRPr="0030728F">
        <w:rPr>
          <w:rFonts w:ascii="Times New Roman" w:eastAsia="OfficinaSansBoldITC" w:hAnsi="Times New Roman"/>
          <w:sz w:val="24"/>
          <w:szCs w:val="24"/>
          <w:lang w:val="ru-RU"/>
        </w:rPr>
        <w:t>редметные результаты по отдельным темам программы по родному языку (русскому)</w:t>
      </w:r>
      <w:r w:rsidRPr="0030728F">
        <w:rPr>
          <w:rFonts w:ascii="Times New Roman" w:eastAsia="SchoolBookSanPin" w:hAnsi="Times New Roman"/>
          <w:sz w:val="24"/>
          <w:szCs w:val="24"/>
          <w:lang w:val="ru-RU"/>
        </w:rPr>
        <w:t>:</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Язык и культура.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Осознавать и объяснять роль родного языка в жизни человека, общества, государства, смысл понятия «традиционные российские духовно-нравственные ценности», объяснять роль русского языка в сохранении традиционных российских духовно-нравственных ценностей.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Осознавать и аргументировать необходимость ответственного отношения </w:t>
      </w:r>
      <w:r w:rsidRPr="0030728F">
        <w:rPr>
          <w:rFonts w:ascii="Times New Roman" w:hAnsi="Times New Roman"/>
          <w:sz w:val="24"/>
          <w:szCs w:val="24"/>
          <w:lang w:val="ru-RU"/>
        </w:rPr>
        <w:br/>
        <w:t xml:space="preserve">к использованию родного русского языка во всех сферах жизни, иметь представление о языковом многообразии Российской Федерации, проявлять уважительное отношение к национальным культурам и языкам народов России.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Осознавать взаимосвязь родного языка и родной культуры, иметь представление о ключевых словах русской культуры и их основных разрядах, анализировать и комментировать текст с точки зрения употребления </w:t>
      </w:r>
      <w:r w:rsidRPr="0030728F">
        <w:rPr>
          <w:rFonts w:ascii="Times New Roman" w:hAnsi="Times New Roman"/>
          <w:sz w:val="24"/>
          <w:szCs w:val="24"/>
          <w:lang w:val="ru-RU"/>
        </w:rPr>
        <w:br/>
        <w:t xml:space="preserve">в нём ключевых слов русской культуры (в рамках изученного).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языке как развивающемся явлении, характеризовать процессы актуализации и </w:t>
      </w:r>
      <w:proofErr w:type="spellStart"/>
      <w:r w:rsidRPr="0030728F">
        <w:rPr>
          <w:rFonts w:ascii="Times New Roman" w:hAnsi="Times New Roman"/>
          <w:sz w:val="24"/>
          <w:szCs w:val="24"/>
          <w:lang w:val="ru-RU"/>
        </w:rPr>
        <w:t>пассивизации</w:t>
      </w:r>
      <w:proofErr w:type="spellEnd"/>
      <w:r w:rsidRPr="0030728F">
        <w:rPr>
          <w:rFonts w:ascii="Times New Roman" w:hAnsi="Times New Roman"/>
          <w:sz w:val="24"/>
          <w:szCs w:val="24"/>
          <w:lang w:val="ru-RU"/>
        </w:rPr>
        <w:t xml:space="preserve"> различных разрядов слов и устойчивых словосочетаний в процессе исторического развития общества и культуры народа, приводить соответствующие примеры.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Извлекать из словарей различных типов и комментировать информацию </w:t>
      </w:r>
      <w:r w:rsidRPr="0030728F">
        <w:rPr>
          <w:rFonts w:ascii="Times New Roman" w:hAnsi="Times New Roman"/>
          <w:sz w:val="24"/>
          <w:szCs w:val="24"/>
          <w:lang w:val="ru-RU"/>
        </w:rPr>
        <w:br/>
        <w:t>об истории и традиционной культуре, особенностях русского быта и мировоззрения русского народа.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Культура речи.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Осознавать и комментировать основные причины изменения языковых норм, приводить примеры, иллюстрирующие динамику языковой нормы (в рамках изученного).</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Иметь представление об основных типах речевой культуры, комментировать основные типы речевой культуры человека.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об изменениях орфоэпических норм современного русского литературного языка, актуальных вариантах орфоэпической </w:t>
      </w:r>
      <w:r w:rsidRPr="0030728F">
        <w:rPr>
          <w:rFonts w:ascii="Times New Roman" w:hAnsi="Times New Roman"/>
          <w:sz w:val="24"/>
          <w:szCs w:val="24"/>
          <w:lang w:val="ru-RU"/>
        </w:rPr>
        <w:br/>
        <w:t xml:space="preserve">и акцентологической норм современного русского литературного языка, анализировать примеры вариантов произношения и ударения в отдельных грамматических формах самостоятельных </w:t>
      </w:r>
      <w:r w:rsidRPr="0030728F">
        <w:rPr>
          <w:rFonts w:ascii="Times New Roman" w:hAnsi="Times New Roman"/>
          <w:sz w:val="24"/>
          <w:szCs w:val="24"/>
          <w:lang w:val="ru-RU"/>
        </w:rPr>
        <w:lastRenderedPageBreak/>
        <w:t>частей речи (в рамках изученного).</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Иметь представление об изменениях лексических норм современного русского литературного языка, осознавать и объяснять причины их изменений, понимать значение словарных помет в толковых словарях (в рамках изученного).</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Иметь представление об изменениях морфологических норм современного русского литературного языка, анализировать и сопоставлять варианты форм имени существительного, глагола.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Иметь представление об орфографической вариативности в современном русском языке, орфографическом варианте; анализировать орфографические варианты (на отдельных примерах).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Анализировать и оценивать с точки зрения соблюдения норм современного русского литературного языка чужую и собственную речь, корректировать речь </w:t>
      </w:r>
      <w:r w:rsidRPr="0030728F">
        <w:rPr>
          <w:rFonts w:ascii="Times New Roman" w:hAnsi="Times New Roman"/>
          <w:sz w:val="24"/>
          <w:szCs w:val="24"/>
          <w:lang w:val="ru-RU"/>
        </w:rPr>
        <w:br/>
        <w:t>с учётом её соответствия основным нормам современного литературного языка.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w:t>
      </w:r>
      <w:r w:rsidRPr="0030728F">
        <w:rPr>
          <w:rFonts w:ascii="Times New Roman" w:hAnsi="Times New Roman"/>
          <w:sz w:val="24"/>
          <w:szCs w:val="24"/>
          <w:lang w:val="ru-RU"/>
        </w:rPr>
        <w:br/>
        <w:t>по пунктуации.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Речь. Речевая деятельность. Текст.</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Иметь представление о тексте как средстве передачи и хранения культурных ценностей, опыта и истории народа; как памятнике культуры.</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новых форматах текстов, функционирующих </w:t>
      </w:r>
      <w:r w:rsidRPr="0030728F">
        <w:rPr>
          <w:rFonts w:ascii="Times New Roman" w:hAnsi="Times New Roman"/>
          <w:sz w:val="24"/>
          <w:szCs w:val="24"/>
          <w:lang w:val="ru-RU"/>
        </w:rPr>
        <w:br/>
        <w:t xml:space="preserve">в цифровой среде, об их отличиях от традиционных текстов, о возможностях использования в текстах различных знаковых систем, об отражении в этих текстах современных тенденций к визуализации и </w:t>
      </w:r>
      <w:proofErr w:type="spellStart"/>
      <w:r w:rsidRPr="0030728F">
        <w:rPr>
          <w:rFonts w:ascii="Times New Roman" w:hAnsi="Times New Roman"/>
          <w:sz w:val="24"/>
          <w:szCs w:val="24"/>
          <w:lang w:val="ru-RU"/>
        </w:rPr>
        <w:t>диалогизации</w:t>
      </w:r>
      <w:proofErr w:type="spellEnd"/>
      <w:r w:rsidRPr="0030728F">
        <w:rPr>
          <w:rFonts w:ascii="Times New Roman" w:hAnsi="Times New Roman"/>
          <w:sz w:val="24"/>
          <w:szCs w:val="24"/>
          <w:lang w:val="ru-RU"/>
        </w:rPr>
        <w:t xml:space="preserve"> общения.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Владеть основными стратегиями, приёмами оптимизации процессов чтения </w:t>
      </w:r>
      <w:r w:rsidRPr="0030728F">
        <w:rPr>
          <w:rFonts w:ascii="Times New Roman" w:hAnsi="Times New Roman"/>
          <w:sz w:val="24"/>
          <w:szCs w:val="24"/>
          <w:lang w:val="ru-RU"/>
        </w:rPr>
        <w:br/>
        <w:t>и понимания текста. Осуществлять информационную переработку линейных текстов и гипертекстов. Использовать графику как средство упорядочения информации прочитанного и/или услышанного текста при создании вторичных текстов.</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специфике устной речи. Осознавать и использовать свой речевой опыт в процессе коммуникации.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коммуникации в Рунете как одной из сфер общения, отражающей современное состояние русского языка и тенденции его развития, владеть культурой электронного общения.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Использовать Обучающий корпус Национального корпуса русского языка как информационно-справочный ресурс. </w:t>
      </w:r>
    </w:p>
    <w:p w:rsidR="00C91CA0" w:rsidRPr="0030728F" w:rsidRDefault="00C91CA0" w:rsidP="00C91CA0">
      <w:pPr>
        <w:spacing w:after="0" w:line="360" w:lineRule="auto"/>
        <w:ind w:firstLine="709"/>
        <w:jc w:val="both"/>
        <w:rPr>
          <w:rFonts w:ascii="Times New Roman" w:eastAsia="SchoolBookSanPin" w:hAnsi="Times New Roman"/>
          <w:sz w:val="24"/>
          <w:szCs w:val="24"/>
          <w:lang w:val="ru-RU"/>
        </w:rPr>
      </w:pPr>
      <w:r w:rsidRPr="0030728F">
        <w:rPr>
          <w:rFonts w:ascii="Times New Roman" w:eastAsia="OfficinaSansBoldITC" w:hAnsi="Times New Roman"/>
          <w:sz w:val="24"/>
          <w:szCs w:val="24"/>
          <w:lang w:val="ru-RU"/>
        </w:rPr>
        <w:t> К</w:t>
      </w:r>
      <w:r w:rsidRPr="0030728F">
        <w:rPr>
          <w:rFonts w:ascii="Times New Roman" w:eastAsia="SchoolBookSanPin" w:hAnsi="Times New Roman"/>
          <w:sz w:val="24"/>
          <w:szCs w:val="24"/>
          <w:lang w:val="ru-RU"/>
        </w:rPr>
        <w:t xml:space="preserve"> концу обучения в 11 классе обучающийся получит следующие п</w:t>
      </w:r>
      <w:r w:rsidRPr="0030728F">
        <w:rPr>
          <w:rFonts w:ascii="Times New Roman" w:eastAsia="OfficinaSansBoldITC" w:hAnsi="Times New Roman"/>
          <w:sz w:val="24"/>
          <w:szCs w:val="24"/>
          <w:lang w:val="ru-RU"/>
        </w:rPr>
        <w:t xml:space="preserve">редметные результаты </w:t>
      </w:r>
      <w:r w:rsidRPr="0030728F">
        <w:rPr>
          <w:rFonts w:ascii="Times New Roman" w:eastAsia="OfficinaSansBoldITC" w:hAnsi="Times New Roman"/>
          <w:sz w:val="24"/>
          <w:szCs w:val="24"/>
          <w:lang w:val="ru-RU"/>
        </w:rPr>
        <w:lastRenderedPageBreak/>
        <w:t>по отдельным темам программы по родному языку (русскому)</w:t>
      </w:r>
      <w:r w:rsidRPr="0030728F">
        <w:rPr>
          <w:rFonts w:ascii="Times New Roman" w:eastAsia="SchoolBookSanPin" w:hAnsi="Times New Roman"/>
          <w:sz w:val="24"/>
          <w:szCs w:val="24"/>
          <w:lang w:val="ru-RU"/>
        </w:rPr>
        <w:t>:</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Язык и культура.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динамических процессах и новых тенденциях </w:t>
      </w:r>
      <w:r w:rsidRPr="0030728F">
        <w:rPr>
          <w:rFonts w:ascii="Times New Roman" w:hAnsi="Times New Roman"/>
          <w:sz w:val="24"/>
          <w:szCs w:val="24"/>
          <w:lang w:val="ru-RU"/>
        </w:rPr>
        <w:br/>
        <w:t>в развитии русского языка новейшего периода и комментировать их (в рамках изученного), приводить примеры, иллюстрирующие основные тенденции в развитии русского языка.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цифровой (виртуальной, электронно-опосредованной) коммуникации и её формах, комментировать её основные особенности, характеризовать основные отличия устно-письменной разновидности электронной речи от традиционной письменной речи (в рамках изученного), анализировать фрагменты устно-письменной речи разных жанров (блог, форум, чат и другие).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Комментировать активные процессы в развитии лексики русского языка </w:t>
      </w:r>
      <w:r w:rsidRPr="0030728F">
        <w:rPr>
          <w:rFonts w:ascii="Times New Roman" w:hAnsi="Times New Roman"/>
          <w:sz w:val="24"/>
          <w:szCs w:val="24"/>
          <w:lang w:val="ru-RU"/>
        </w:rPr>
        <w:br/>
        <w:t xml:space="preserve">в </w:t>
      </w:r>
      <w:r w:rsidRPr="0030728F">
        <w:rPr>
          <w:rFonts w:ascii="Times New Roman" w:hAnsi="Times New Roman"/>
          <w:sz w:val="24"/>
          <w:szCs w:val="24"/>
        </w:rPr>
        <w:t>XXI</w:t>
      </w:r>
      <w:r w:rsidRPr="0030728F">
        <w:rPr>
          <w:rFonts w:ascii="Times New Roman" w:hAnsi="Times New Roman"/>
          <w:sz w:val="24"/>
          <w:szCs w:val="24"/>
          <w:lang w:val="ru-RU"/>
        </w:rPr>
        <w:t xml:space="preserve"> в., характеризовать особенности процесса заимствования иноязычной лексики и основные способы её освоения русским языком в новейший период его развития (в рамках изученного).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Определять значения новейших иноязычных лексических заимствований </w:t>
      </w:r>
      <w:r w:rsidRPr="0030728F">
        <w:rPr>
          <w:rFonts w:ascii="Times New Roman" w:hAnsi="Times New Roman"/>
          <w:sz w:val="24"/>
          <w:szCs w:val="24"/>
          <w:lang w:val="ru-RU"/>
        </w:rPr>
        <w:br/>
        <w:t xml:space="preserve">(с использованием словарей иностранных слов), оценивать целесообразность </w:t>
      </w:r>
      <w:r w:rsidRPr="0030728F">
        <w:rPr>
          <w:rFonts w:ascii="Times New Roman" w:hAnsi="Times New Roman"/>
          <w:sz w:val="24"/>
          <w:szCs w:val="24"/>
          <w:lang w:val="ru-RU"/>
        </w:rPr>
        <w:br/>
        <w:t>их употребления, целесообразно употреблять иноязычные слова.</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об актуальных способах создания морфологических </w:t>
      </w:r>
      <w:r w:rsidRPr="0030728F">
        <w:rPr>
          <w:rFonts w:ascii="Times New Roman" w:hAnsi="Times New Roman"/>
          <w:sz w:val="24"/>
          <w:szCs w:val="24"/>
          <w:lang w:val="ru-RU"/>
        </w:rPr>
        <w:br/>
        <w:t xml:space="preserve">и семантических неологизмов в русском языке новейшего периода, определять значения и способы словообразования морфологических неологизмов, характеризовать пути образования сематических неологизмов (в рамках изученного), приводить соответствующие примеры.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Объяснять причины появления новых фразеологизмов, характеризовать основные тенденции в развитии фразеологии русского языка новейшего периода, определять значения новых фразеологизмов, характеризовать их с точки зрения происхождения (на отдельных примерах, в рамках изученного), принадлежности </w:t>
      </w:r>
      <w:r w:rsidRPr="0030728F">
        <w:rPr>
          <w:rFonts w:ascii="Times New Roman" w:hAnsi="Times New Roman"/>
          <w:sz w:val="24"/>
          <w:szCs w:val="24"/>
          <w:lang w:val="ru-RU"/>
        </w:rPr>
        <w:br/>
        <w:t>к определённому тематическому разряду, особенностей употребления.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Культура речи.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Иметь представление об изменениях синтаксических норм современного русского литературного языка, современных вариантах синтаксической нормы, анализировать и сопоставлять варианты форм, связанные с управлением, согласованием сказуемого с подлежащим; анализировать колебания в употреблении предлогов.</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факультативных, альтернативных знаках препинания, анализировать примеры использования факультативных знаков препинания </w:t>
      </w:r>
      <w:r w:rsidRPr="0030728F">
        <w:rPr>
          <w:rFonts w:ascii="Times New Roman" w:hAnsi="Times New Roman"/>
          <w:sz w:val="24"/>
          <w:szCs w:val="24"/>
          <w:lang w:val="ru-RU"/>
        </w:rPr>
        <w:br/>
        <w:t>в текстах.</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Иметь представление о специфике устной и письменной речи в сфере профессионально-делового общения, характеризовать основные виды делового общения (в рамках изученного), </w:t>
      </w:r>
      <w:r w:rsidRPr="0030728F">
        <w:rPr>
          <w:rFonts w:ascii="Times New Roman" w:hAnsi="Times New Roman"/>
          <w:sz w:val="24"/>
          <w:szCs w:val="24"/>
          <w:lang w:val="ru-RU"/>
        </w:rPr>
        <w:lastRenderedPageBreak/>
        <w:t>анализировать речевое поведение человека, участвующего в деловой беседе, телефонных деловых разговорах с учётом речевой ситуации, с позиции требований к речевому этикету делового общения, делать выводы об особенностях эффективного делового речевого взаимодействия.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Характеризовать языковые особенности, функции, виды делового письма </w:t>
      </w:r>
      <w:r w:rsidRPr="0030728F">
        <w:rPr>
          <w:rFonts w:ascii="Times New Roman" w:hAnsi="Times New Roman"/>
          <w:sz w:val="24"/>
          <w:szCs w:val="24"/>
          <w:lang w:val="ru-RU"/>
        </w:rPr>
        <w:br/>
        <w:t xml:space="preserve">(в рамках изученного), анализировать деловое письмо как текст </w:t>
      </w:r>
      <w:r w:rsidRPr="0030728F">
        <w:rPr>
          <w:rFonts w:ascii="Times New Roman" w:hAnsi="Times New Roman"/>
          <w:sz w:val="24"/>
          <w:szCs w:val="24"/>
          <w:lang w:val="ru-RU"/>
        </w:rPr>
        <w:br/>
        <w:t xml:space="preserve">официально-делового стиля, создавать текст делового письма в соответствии </w:t>
      </w:r>
      <w:r w:rsidRPr="0030728F">
        <w:rPr>
          <w:rFonts w:ascii="Times New Roman" w:hAnsi="Times New Roman"/>
          <w:sz w:val="24"/>
          <w:szCs w:val="24"/>
          <w:lang w:val="ru-RU"/>
        </w:rPr>
        <w:br/>
        <w:t>с целью, речевой ситуацией и стилистическими нормами официально-делового стиля (в рамках изученного).</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Характеризовать особенности учебно-научного общения, анализировать речевое поведение человека, участвующего в учебно-научном общении, с учётом речевой ситуации, норм научного стиля, требований к речевому этикету </w:t>
      </w:r>
      <w:r w:rsidRPr="0030728F">
        <w:rPr>
          <w:rFonts w:ascii="Times New Roman" w:hAnsi="Times New Roman"/>
          <w:sz w:val="24"/>
          <w:szCs w:val="24"/>
          <w:lang w:val="ru-RU"/>
        </w:rPr>
        <w:br/>
        <w:t>учебно-научного общения.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Анализировать и оценивать собственную и чужую речь с точки зрения уместного использования языковых средств в соответствии с условиями и сферой общения, создавать монологические и диалогические высказывания с учётом особенностей делового и учебно-научного общения.</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Осознавать и характеризовать речевую агрессию как нарушение экологии языка, анализировать речевое поведение человека в ситуации противостояния речевой агрессии.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Использовать современные толковые словари, словари синонимов, антонимов, паронимов, орфоэпические словари, грамматические словари и справочники русского языка, использовать орфографические словари и справочники </w:t>
      </w:r>
      <w:r w:rsidRPr="0030728F">
        <w:rPr>
          <w:rFonts w:ascii="Times New Roman" w:hAnsi="Times New Roman"/>
          <w:sz w:val="24"/>
          <w:szCs w:val="24"/>
          <w:lang w:val="ru-RU"/>
        </w:rPr>
        <w:br/>
        <w:t>по пунктуации.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eastAsia="OfficinaSansBoldITC" w:hAnsi="Times New Roman"/>
          <w:sz w:val="24"/>
          <w:szCs w:val="24"/>
          <w:lang w:val="ru-RU"/>
        </w:rPr>
        <w:t> </w:t>
      </w:r>
      <w:r w:rsidRPr="0030728F">
        <w:rPr>
          <w:rFonts w:ascii="Times New Roman" w:hAnsi="Times New Roman"/>
          <w:sz w:val="24"/>
          <w:szCs w:val="24"/>
          <w:lang w:val="ru-RU"/>
        </w:rPr>
        <w:t>Речь. Речевая деятельность. Текст.</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Иметь представление о прецедентных текстах как средстве культурной связи поколений. Распознавать прецедентные тексты, высказывания, ситуации, имена, характеризовать их место в культурном наследии.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Характеризовать различия в представлении информации в сплошных </w:t>
      </w:r>
      <w:r w:rsidRPr="0030728F">
        <w:rPr>
          <w:rFonts w:ascii="Times New Roman" w:hAnsi="Times New Roman"/>
          <w:sz w:val="24"/>
          <w:szCs w:val="24"/>
          <w:lang w:val="ru-RU"/>
        </w:rPr>
        <w:br/>
        <w:t xml:space="preserve">и </w:t>
      </w:r>
      <w:proofErr w:type="spellStart"/>
      <w:r w:rsidRPr="0030728F">
        <w:rPr>
          <w:rFonts w:ascii="Times New Roman" w:hAnsi="Times New Roman"/>
          <w:sz w:val="24"/>
          <w:szCs w:val="24"/>
          <w:lang w:val="ru-RU"/>
        </w:rPr>
        <w:t>несплошных</w:t>
      </w:r>
      <w:proofErr w:type="spellEnd"/>
      <w:r w:rsidRPr="0030728F">
        <w:rPr>
          <w:rFonts w:ascii="Times New Roman" w:hAnsi="Times New Roman"/>
          <w:sz w:val="24"/>
          <w:szCs w:val="24"/>
          <w:lang w:val="ru-RU"/>
        </w:rPr>
        <w:t xml:space="preserve"> текстах. Выявлять роль иллюстративного материала </w:t>
      </w:r>
      <w:r w:rsidRPr="0030728F">
        <w:rPr>
          <w:rFonts w:ascii="Times New Roman" w:hAnsi="Times New Roman"/>
          <w:sz w:val="24"/>
          <w:szCs w:val="24"/>
          <w:lang w:val="ru-RU"/>
        </w:rPr>
        <w:br/>
        <w:t xml:space="preserve">в содержательном наполнении </w:t>
      </w:r>
      <w:proofErr w:type="spellStart"/>
      <w:r w:rsidRPr="0030728F">
        <w:rPr>
          <w:rFonts w:ascii="Times New Roman" w:hAnsi="Times New Roman"/>
          <w:sz w:val="24"/>
          <w:szCs w:val="24"/>
          <w:lang w:val="ru-RU"/>
        </w:rPr>
        <w:t>несплошных</w:t>
      </w:r>
      <w:proofErr w:type="spellEnd"/>
      <w:r w:rsidRPr="0030728F">
        <w:rPr>
          <w:rFonts w:ascii="Times New Roman" w:hAnsi="Times New Roman"/>
          <w:sz w:val="24"/>
          <w:szCs w:val="24"/>
          <w:lang w:val="ru-RU"/>
        </w:rPr>
        <w:t xml:space="preserve"> текстов разных видов.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Распознавать тексты инструктивного типа, характеризовать их с точки зрения назначения. Осуществлять информационную переработку вербальных </w:t>
      </w:r>
      <w:r w:rsidRPr="0030728F">
        <w:rPr>
          <w:rFonts w:ascii="Times New Roman" w:hAnsi="Times New Roman"/>
          <w:sz w:val="24"/>
          <w:szCs w:val="24"/>
          <w:lang w:val="ru-RU"/>
        </w:rPr>
        <w:br/>
        <w:t xml:space="preserve">и невербальных инструкций. </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Владеть приёмами работы с текстами публицистического стиля, характеризовать способы выражения </w:t>
      </w:r>
      <w:proofErr w:type="spellStart"/>
      <w:r w:rsidRPr="0030728F">
        <w:rPr>
          <w:rFonts w:ascii="Times New Roman" w:hAnsi="Times New Roman"/>
          <w:sz w:val="24"/>
          <w:szCs w:val="24"/>
          <w:lang w:val="ru-RU"/>
        </w:rPr>
        <w:t>оценочности</w:t>
      </w:r>
      <w:proofErr w:type="spellEnd"/>
      <w:r w:rsidRPr="0030728F">
        <w:rPr>
          <w:rFonts w:ascii="Times New Roman" w:hAnsi="Times New Roman"/>
          <w:sz w:val="24"/>
          <w:szCs w:val="24"/>
          <w:lang w:val="ru-RU"/>
        </w:rPr>
        <w:t>, диалогичности в текстах публицистического стиля. Распознавать информационные ловушки.</w:t>
      </w:r>
    </w:p>
    <w:p w:rsidR="00C91CA0" w:rsidRPr="0030728F"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lastRenderedPageBreak/>
        <w:t xml:space="preserve">Различать основные жанры интернет-коммуникации. Иметь представление </w:t>
      </w:r>
      <w:r w:rsidRPr="0030728F">
        <w:rPr>
          <w:rFonts w:ascii="Times New Roman" w:hAnsi="Times New Roman"/>
          <w:sz w:val="24"/>
          <w:szCs w:val="24"/>
          <w:lang w:val="ru-RU"/>
        </w:rPr>
        <w:br/>
        <w:t xml:space="preserve">о </w:t>
      </w:r>
      <w:proofErr w:type="spellStart"/>
      <w:r w:rsidRPr="0030728F">
        <w:rPr>
          <w:rFonts w:ascii="Times New Roman" w:hAnsi="Times New Roman"/>
          <w:sz w:val="24"/>
          <w:szCs w:val="24"/>
          <w:lang w:val="ru-RU"/>
        </w:rPr>
        <w:t>блогосфере</w:t>
      </w:r>
      <w:proofErr w:type="spellEnd"/>
      <w:r w:rsidRPr="0030728F">
        <w:rPr>
          <w:rFonts w:ascii="Times New Roman" w:hAnsi="Times New Roman"/>
          <w:sz w:val="24"/>
          <w:szCs w:val="24"/>
          <w:lang w:val="ru-RU"/>
        </w:rPr>
        <w:t xml:space="preserve">. Владеть средствами создания коммуникативного комфорта. </w:t>
      </w:r>
    </w:p>
    <w:p w:rsidR="00C91CA0" w:rsidRDefault="00C91CA0" w:rsidP="00C91CA0">
      <w:pPr>
        <w:suppressAutoHyphens/>
        <w:spacing w:after="0" w:line="360" w:lineRule="auto"/>
        <w:ind w:firstLine="709"/>
        <w:contextualSpacing/>
        <w:jc w:val="both"/>
        <w:rPr>
          <w:rFonts w:ascii="Times New Roman" w:hAnsi="Times New Roman"/>
          <w:sz w:val="24"/>
          <w:szCs w:val="24"/>
          <w:lang w:val="ru-RU"/>
        </w:rPr>
      </w:pPr>
      <w:r w:rsidRPr="0030728F">
        <w:rPr>
          <w:rFonts w:ascii="Times New Roman" w:hAnsi="Times New Roman"/>
          <w:sz w:val="24"/>
          <w:szCs w:val="24"/>
          <w:lang w:val="ru-RU"/>
        </w:rPr>
        <w:t xml:space="preserve">Характеризовать традиции и новаторство в художественных текстах. Иметь представление о стилизации. </w:t>
      </w:r>
    </w:p>
    <w:p w:rsidR="00C643E3" w:rsidRDefault="00C643E3" w:rsidP="00C91CA0">
      <w:pPr>
        <w:suppressAutoHyphens/>
        <w:spacing w:after="0" w:line="360" w:lineRule="auto"/>
        <w:ind w:firstLine="709"/>
        <w:contextualSpacing/>
        <w:jc w:val="both"/>
        <w:rPr>
          <w:rFonts w:ascii="Times New Roman" w:hAnsi="Times New Roman"/>
          <w:sz w:val="24"/>
          <w:szCs w:val="24"/>
          <w:lang w:val="ru-RU"/>
        </w:rPr>
      </w:pPr>
    </w:p>
    <w:p w:rsidR="00C643E3" w:rsidRDefault="00C643E3" w:rsidP="00C91CA0">
      <w:pPr>
        <w:suppressAutoHyphens/>
        <w:spacing w:after="0" w:line="360" w:lineRule="auto"/>
        <w:ind w:firstLine="709"/>
        <w:contextualSpacing/>
        <w:jc w:val="both"/>
        <w:rPr>
          <w:rFonts w:ascii="Times New Roman" w:hAnsi="Times New Roman"/>
          <w:sz w:val="24"/>
          <w:szCs w:val="24"/>
          <w:lang w:val="ru-RU"/>
        </w:rPr>
      </w:pPr>
    </w:p>
    <w:p w:rsidR="00C643E3" w:rsidRPr="00C643E3" w:rsidRDefault="00C643E3" w:rsidP="00C643E3">
      <w:pPr>
        <w:widowControl/>
        <w:shd w:val="clear" w:color="auto" w:fill="FFFFFF"/>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b/>
          <w:bCs/>
          <w:color w:val="000000"/>
          <w:sz w:val="24"/>
          <w:szCs w:val="24"/>
          <w:lang w:val="ru-RU" w:eastAsia="ru-RU"/>
        </w:rPr>
        <w:t>Календарно-тематическое планирование</w:t>
      </w:r>
    </w:p>
    <w:p w:rsidR="00C643E3" w:rsidRPr="00C643E3" w:rsidRDefault="00C643E3" w:rsidP="00C643E3">
      <w:pPr>
        <w:widowControl/>
        <w:shd w:val="clear" w:color="auto" w:fill="FFFFFF"/>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b/>
          <w:bCs/>
          <w:color w:val="000000"/>
          <w:sz w:val="24"/>
          <w:szCs w:val="24"/>
          <w:lang w:val="ru-RU" w:eastAsia="ru-RU"/>
        </w:rPr>
        <w:t>10 клас</w:t>
      </w:r>
      <w:r>
        <w:rPr>
          <w:rFonts w:ascii="Times New Roman" w:eastAsia="Times New Roman" w:hAnsi="Times New Roman"/>
          <w:b/>
          <w:bCs/>
          <w:color w:val="000000"/>
          <w:sz w:val="24"/>
          <w:szCs w:val="24"/>
          <w:lang w:val="ru-RU" w:eastAsia="ru-RU"/>
        </w:rPr>
        <w:t xml:space="preserve">с </w:t>
      </w:r>
    </w:p>
    <w:tbl>
      <w:tblPr>
        <w:tblW w:w="9049" w:type="dxa"/>
        <w:shd w:val="clear" w:color="auto" w:fill="FFFFFF"/>
        <w:tblCellMar>
          <w:top w:w="12" w:type="dxa"/>
          <w:left w:w="12" w:type="dxa"/>
          <w:bottom w:w="12" w:type="dxa"/>
          <w:right w:w="12" w:type="dxa"/>
        </w:tblCellMar>
        <w:tblLook w:val="04A0" w:firstRow="1" w:lastRow="0" w:firstColumn="1" w:lastColumn="0" w:noHBand="0" w:noVBand="1"/>
      </w:tblPr>
      <w:tblGrid>
        <w:gridCol w:w="978"/>
        <w:gridCol w:w="7079"/>
        <w:gridCol w:w="992"/>
      </w:tblGrid>
      <w:tr w:rsidR="00C643E3" w:rsidRPr="00C643E3" w:rsidTr="00C643E3">
        <w:trPr>
          <w:trHeight w:val="168"/>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r w:rsidRPr="00C643E3">
              <w:rPr>
                <w:rFonts w:ascii="Times New Roman" w:eastAsia="Times New Roman" w:hAnsi="Times New Roman"/>
                <w:b/>
                <w:bCs/>
                <w:color w:val="000000"/>
                <w:sz w:val="24"/>
                <w:szCs w:val="24"/>
                <w:lang w:val="ru-RU" w:eastAsia="ru-RU"/>
              </w:rPr>
              <w:t>урока</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b/>
                <w:bCs/>
                <w:color w:val="000000"/>
                <w:sz w:val="24"/>
                <w:szCs w:val="24"/>
                <w:lang w:val="ru-RU" w:eastAsia="ru-RU"/>
              </w:rPr>
              <w:t>Тема урока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b/>
                <w:bCs/>
                <w:color w:val="000000"/>
                <w:sz w:val="24"/>
                <w:szCs w:val="24"/>
                <w:lang w:val="ru-RU" w:eastAsia="ru-RU"/>
              </w:rPr>
              <w:t>Кол-во часов</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lang w:val="ru-RU" w:eastAsia="ru-RU"/>
              </w:rPr>
              <w:t xml:space="preserve">Язык и культура </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Русский язык в Российской Федерации и в современном мире</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Система русского языка, его единицы и уровни. Русский язык как развивающееся явление</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3</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Основные тенденции активных процессов в современном русском языке. «</w:t>
            </w:r>
            <w:proofErr w:type="spellStart"/>
            <w:r w:rsidRPr="00C643E3">
              <w:rPr>
                <w:rFonts w:ascii="Times New Roman" w:eastAsia="Times New Roman" w:hAnsi="Times New Roman"/>
                <w:color w:val="000000"/>
                <w:sz w:val="24"/>
                <w:szCs w:val="24"/>
                <w:lang w:val="ru-RU" w:eastAsia="ru-RU"/>
              </w:rPr>
              <w:t>Неологический</w:t>
            </w:r>
            <w:proofErr w:type="spellEnd"/>
            <w:r w:rsidRPr="00C643E3">
              <w:rPr>
                <w:rFonts w:ascii="Times New Roman" w:eastAsia="Times New Roman" w:hAnsi="Times New Roman"/>
                <w:color w:val="000000"/>
                <w:sz w:val="24"/>
                <w:szCs w:val="24"/>
                <w:lang w:val="ru-RU" w:eastAsia="ru-RU"/>
              </w:rPr>
              <w:t xml:space="preserve"> бум» русского языка в 21 веке, его причины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4</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Изменение значений и переосмысление имеющихся в русском языке слов, их стилистическая переоценка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5-6</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Р/р Творческая работа «Неологизмы в жизни современного общества»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7</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Контрольная работа в форме теста по теме «Развитие современного русского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8</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Анализ контрольной работы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8057" w:type="dxa"/>
            <w:gridSpan w:val="2"/>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b/>
                <w:bCs/>
                <w:color w:val="000000"/>
                <w:sz w:val="24"/>
                <w:szCs w:val="24"/>
                <w:lang w:val="ru-RU" w:eastAsia="ru-RU"/>
              </w:rPr>
              <w:t>Куль</w:t>
            </w:r>
            <w:r>
              <w:rPr>
                <w:rFonts w:ascii="Times New Roman" w:eastAsia="Times New Roman" w:hAnsi="Times New Roman"/>
                <w:b/>
                <w:bCs/>
                <w:color w:val="000000"/>
                <w:sz w:val="24"/>
                <w:szCs w:val="24"/>
                <w:lang w:val="ru-RU" w:eastAsia="ru-RU"/>
              </w:rPr>
              <w:t xml:space="preserve">тура речи </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9</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Основные орфоэпические нормы современного русского языка. Типичные акцентологические ошибки в современной речи.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10</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Основные лексические нормы современного русского литературного языка. Речевая избыточность и точность. Типичные ошибки‚ связанные с речевой избыточностью.</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11</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Свободная и несвободная лексическая сочетаемость. Типичные ошибки‚ связанные с нарушением лексической сочетаемости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12</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Основные грамматические нормы современного русского литературного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13</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Нормы употребления причастных и деепричастных оборотов‚ предложений с косвенной речью.</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lastRenderedPageBreak/>
              <w:t>14</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Типичные ошибки в построении сложных предложений. Нарушение видовременной соотнесенности глагольных форм.</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15</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xml:space="preserve">Этика и этикет в электронной среде общения. Понятие </w:t>
            </w:r>
            <w:proofErr w:type="spellStart"/>
            <w:r w:rsidRPr="00C643E3">
              <w:rPr>
                <w:rFonts w:ascii="Times New Roman" w:eastAsia="Times New Roman" w:hAnsi="Times New Roman"/>
                <w:color w:val="000000"/>
                <w:sz w:val="24"/>
                <w:szCs w:val="24"/>
                <w:lang w:val="ru-RU" w:eastAsia="ru-RU"/>
              </w:rPr>
              <w:t>нетикета</w:t>
            </w:r>
            <w:proofErr w:type="spellEnd"/>
            <w:r w:rsidRPr="00C643E3">
              <w:rPr>
                <w:rFonts w:ascii="Times New Roman" w:eastAsia="Times New Roman" w:hAnsi="Times New Roman"/>
                <w:color w:val="000000"/>
                <w:sz w:val="24"/>
                <w:szCs w:val="24"/>
                <w:lang w:val="ru-RU" w:eastAsia="ru-RU"/>
              </w:rPr>
              <w:t>. Интернет-дискуссии, Интернет-полемики.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16</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Этикетное речевое поведение в ситуациях делового общения.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17-18</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Р/р Сочинение-рассуждение «Что такое культура речи?»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19</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Контрольная работа в форме теста по теме «Современные орфоэпические, лексические, грамматические нормы русского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20</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Анализ контрольной работы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8057" w:type="dxa"/>
            <w:gridSpan w:val="2"/>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b/>
                <w:bCs/>
                <w:color w:val="000000"/>
                <w:sz w:val="24"/>
                <w:szCs w:val="24"/>
                <w:lang w:val="ru-RU" w:eastAsia="ru-RU"/>
              </w:rPr>
              <w:t>Речь. Речевая</w:t>
            </w:r>
            <w:r>
              <w:rPr>
                <w:rFonts w:ascii="Times New Roman" w:eastAsia="Times New Roman" w:hAnsi="Times New Roman"/>
                <w:b/>
                <w:bCs/>
                <w:color w:val="000000"/>
                <w:sz w:val="24"/>
                <w:szCs w:val="24"/>
                <w:lang w:val="ru-RU" w:eastAsia="ru-RU"/>
              </w:rPr>
              <w:t xml:space="preserve"> деятельность. Текст.</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22</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Понятие речевого (риторического) идеала, эффективности речевого общения.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23</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Оратория: мастерство публичного выступления. Принципы подготовки к публичной речи.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24</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Техника импровизированной речи. Средства речевой выразительности: «цветы красноречия». Риторика остроумия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25</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Категория монолога и диалога как формы речевого общения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1B4DCA"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26</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Риторика делового общения. Спор, дискуссия, полемика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27-28</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Р/р Публичное выступление (практическое занятие)</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29</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Функциональные разновидности языка. Публицистический, научный, официально-деловой стили речи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30</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Язык художественной литературы. Разговорная речь</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31</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Контрольная работа в форме теста по теме «Функциональные разновидности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92"/>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32</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Анализ контрольной работы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rPr>
          <w:trHeight w:val="180"/>
        </w:trPr>
        <w:tc>
          <w:tcPr>
            <w:tcW w:w="978"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33-34</w:t>
            </w:r>
          </w:p>
        </w:tc>
        <w:tc>
          <w:tcPr>
            <w:tcW w:w="7079"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Резервные уроки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r>
    </w:tbl>
    <w:p w:rsidR="00C643E3" w:rsidRPr="00C643E3" w:rsidRDefault="00C643E3" w:rsidP="00C643E3">
      <w:pPr>
        <w:widowControl/>
        <w:shd w:val="clear" w:color="auto" w:fill="FFFFFF"/>
        <w:spacing w:after="150" w:line="240" w:lineRule="auto"/>
        <w:rPr>
          <w:rFonts w:ascii="Times New Roman" w:eastAsia="Times New Roman" w:hAnsi="Times New Roman"/>
          <w:color w:val="000000"/>
          <w:sz w:val="24"/>
          <w:szCs w:val="24"/>
          <w:lang w:val="ru-RU" w:eastAsia="ru-RU"/>
        </w:rPr>
      </w:pPr>
    </w:p>
    <w:tbl>
      <w:tblPr>
        <w:tblW w:w="9049" w:type="dxa"/>
        <w:shd w:val="clear" w:color="auto" w:fill="FFFFFF"/>
        <w:tblCellMar>
          <w:top w:w="12" w:type="dxa"/>
          <w:left w:w="12" w:type="dxa"/>
          <w:bottom w:w="12" w:type="dxa"/>
          <w:right w:w="12" w:type="dxa"/>
        </w:tblCellMar>
        <w:tblLook w:val="04A0" w:firstRow="1" w:lastRow="0" w:firstColumn="1" w:lastColumn="0" w:noHBand="0" w:noVBand="1"/>
      </w:tblPr>
      <w:tblGrid>
        <w:gridCol w:w="645"/>
        <w:gridCol w:w="7412"/>
        <w:gridCol w:w="992"/>
      </w:tblGrid>
      <w:tr w:rsidR="00C643E3" w:rsidRPr="00C643E3" w:rsidTr="00C643E3">
        <w:tc>
          <w:tcPr>
            <w:tcW w:w="8057" w:type="dxa"/>
            <w:gridSpan w:val="2"/>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lang w:val="ru-RU" w:eastAsia="ru-RU"/>
              </w:rPr>
              <w:t xml:space="preserve">Язык и культура </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35</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Язык и речь. Язык и художественная литература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36</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Тексты художественной литературы как единство формы и содержания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37-38</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Р/р Практическая работа с текстами русских писателей (А. Пушкин «Скупой рыцарь»)</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39</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xml:space="preserve">Н. </w:t>
            </w:r>
            <w:proofErr w:type="spellStart"/>
            <w:r w:rsidRPr="00C643E3">
              <w:rPr>
                <w:rFonts w:ascii="Times New Roman" w:eastAsia="Times New Roman" w:hAnsi="Times New Roman"/>
                <w:color w:val="000000"/>
                <w:sz w:val="24"/>
                <w:szCs w:val="24"/>
                <w:lang w:val="ru-RU" w:eastAsia="ru-RU"/>
              </w:rPr>
              <w:t>Помяловский</w:t>
            </w:r>
            <w:proofErr w:type="spellEnd"/>
            <w:r w:rsidRPr="00C643E3">
              <w:rPr>
                <w:rFonts w:ascii="Times New Roman" w:eastAsia="Times New Roman" w:hAnsi="Times New Roman"/>
                <w:color w:val="000000"/>
                <w:sz w:val="24"/>
                <w:szCs w:val="24"/>
                <w:lang w:val="ru-RU" w:eastAsia="ru-RU"/>
              </w:rPr>
              <w:t xml:space="preserve"> о разнообразии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8057" w:type="dxa"/>
            <w:gridSpan w:val="2"/>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Pr>
                <w:rFonts w:ascii="Times New Roman" w:eastAsia="Times New Roman" w:hAnsi="Times New Roman"/>
                <w:b/>
                <w:bCs/>
                <w:color w:val="000000"/>
                <w:sz w:val="24"/>
                <w:szCs w:val="24"/>
                <w:lang w:val="ru-RU" w:eastAsia="ru-RU"/>
              </w:rPr>
              <w:t xml:space="preserve">Культура речи </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40</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Основные нормы современного литературного произношения  и ударения в русском языке.</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Написания, подчиняющиеся морфологическому, фонетическому, традиционному принципам русской орфографии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42</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Русская лексика с точки зрения ее происхождения и употребления.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43</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Русская фразеология. Роль фразеологизмов в произведениях А. Грибоедова, А. Пушкина, Н. Гоголя и др. русских писателей</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44-45</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Р/р Творческая работа «Употребление фразеологизмов в художественной литературе»</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46</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Словари русского языка. Словари языка писателей. Лексический анализ текста. Статья К. Бальмонта «Русский язык как основа творчества»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Контрольная работа в форме теста по теме «Орфоэпические и лексические нормы русского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Анализ контрольной работы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49</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Морфологические нормы как выбор вариантов морфологической формы слова и ее сочетаемости с другими формами.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1B4DCA"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50</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Определение рода аббревиатур. Нормы употребления сложносоставных слов.</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51</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Синтаксические нормы как выбор вариантов построения словосочетаний, простых и сложных предложений. Предложения, в которых однородные члены связаны двойными союзами.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52</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Способы оформления чужой речи. Цитирование. Синтаксическая синонимия как источник богатства и выразительности русской речи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53</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Этика и этикет в деловом общении. Функции речевого этикета в деловом общении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54</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Этапы делового общения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55</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Протокол делового общения. Телефонный этикет в деловом общении.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56</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Контрольная работа в форме теста по теме «Грамматические нормы русского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57</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Анализ контрольной работы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8057" w:type="dxa"/>
            <w:gridSpan w:val="2"/>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jc w:val="center"/>
              <w:rPr>
                <w:rFonts w:ascii="Times New Roman" w:eastAsia="Times New Roman" w:hAnsi="Times New Roman"/>
                <w:color w:val="000000"/>
                <w:sz w:val="24"/>
                <w:szCs w:val="24"/>
                <w:lang w:val="ru-RU" w:eastAsia="ru-RU"/>
              </w:rPr>
            </w:pPr>
            <w:r w:rsidRPr="00C643E3">
              <w:rPr>
                <w:rFonts w:ascii="Times New Roman" w:eastAsia="Times New Roman" w:hAnsi="Times New Roman"/>
                <w:b/>
                <w:bCs/>
                <w:color w:val="000000"/>
                <w:sz w:val="24"/>
                <w:szCs w:val="24"/>
                <w:lang w:val="ru-RU" w:eastAsia="ru-RU"/>
              </w:rPr>
              <w:t>Речь. Речев</w:t>
            </w:r>
            <w:r>
              <w:rPr>
                <w:rFonts w:ascii="Times New Roman" w:eastAsia="Times New Roman" w:hAnsi="Times New Roman"/>
                <w:b/>
                <w:bCs/>
                <w:color w:val="000000"/>
                <w:sz w:val="24"/>
                <w:szCs w:val="24"/>
                <w:lang w:val="ru-RU" w:eastAsia="ru-RU"/>
              </w:rPr>
              <w:t>ая деятельность. Текст.</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58</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 xml:space="preserve">Речевые жанры монологической речи:  доклад, поздравительная речь, </w:t>
            </w:r>
            <w:r w:rsidRPr="00C643E3">
              <w:rPr>
                <w:rFonts w:ascii="Times New Roman" w:eastAsia="Times New Roman" w:hAnsi="Times New Roman"/>
                <w:color w:val="000000"/>
                <w:sz w:val="24"/>
                <w:szCs w:val="24"/>
                <w:lang w:val="ru-RU" w:eastAsia="ru-RU"/>
              </w:rPr>
              <w:lastRenderedPageBreak/>
              <w:t>презентация</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lastRenderedPageBreak/>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59</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Речевые жанры диалогической речи: интервью, научная дискуссия, политические дебаты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60</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Признаки текста. Виды связей предложений в тексте</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61</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Способы изложения и типы текстов. Особенности композиции и конструктивные приемы текста. Абзац. Виды преобразования текста. Корректировка текста.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62</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Тезисы. Выписки. Аннотация. Конспект. Реферат</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2</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63-64</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Р/р Составление сложного плана и тезисов статьи А. Кони о Л. Толстом</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65</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Контрольная работа в форме теста по теме «Функциональные разновидности языка»</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66</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Анализ контрольной работы</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67</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Защита проекта по предложенной теме</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1</w:t>
            </w:r>
          </w:p>
        </w:tc>
      </w:tr>
      <w:tr w:rsidR="00C643E3" w:rsidRPr="00C643E3" w:rsidTr="00C643E3">
        <w:tc>
          <w:tcPr>
            <w:tcW w:w="645"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68</w:t>
            </w:r>
          </w:p>
        </w:tc>
        <w:tc>
          <w:tcPr>
            <w:tcW w:w="741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t>Резервные уроки</w:t>
            </w:r>
          </w:p>
        </w:tc>
        <w:tc>
          <w:tcPr>
            <w:tcW w:w="992" w:type="dxa"/>
            <w:tcBorders>
              <w:top w:val="inset" w:sz="18" w:space="0" w:color="000000"/>
              <w:left w:val="inset" w:sz="18" w:space="0" w:color="000000"/>
              <w:bottom w:val="inset" w:sz="18" w:space="0" w:color="000000"/>
              <w:right w:val="inset" w:sz="18" w:space="0" w:color="000000"/>
            </w:tcBorders>
            <w:shd w:val="clear" w:color="auto" w:fill="FFFFFF"/>
            <w:tcMar>
              <w:top w:w="14" w:type="dxa"/>
              <w:left w:w="43" w:type="dxa"/>
              <w:bottom w:w="14" w:type="dxa"/>
              <w:right w:w="14" w:type="dxa"/>
            </w:tcMar>
            <w:vAlign w:val="center"/>
            <w:hideMark/>
          </w:tcPr>
          <w:p w:rsidR="00C643E3" w:rsidRPr="00C643E3" w:rsidRDefault="00C643E3" w:rsidP="00C643E3">
            <w:pPr>
              <w:widowControl/>
              <w:spacing w:after="15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1</w:t>
            </w:r>
          </w:p>
        </w:tc>
      </w:tr>
    </w:tbl>
    <w:p w:rsidR="00C643E3" w:rsidRPr="00C643E3" w:rsidRDefault="00C643E3" w:rsidP="00C643E3">
      <w:pPr>
        <w:widowControl/>
        <w:shd w:val="clear" w:color="auto" w:fill="FFFFFF"/>
        <w:spacing w:after="150" w:line="240" w:lineRule="auto"/>
        <w:rPr>
          <w:rFonts w:ascii="Times New Roman" w:eastAsia="Times New Roman" w:hAnsi="Times New Roman"/>
          <w:color w:val="000000"/>
          <w:sz w:val="24"/>
          <w:szCs w:val="24"/>
          <w:lang w:val="ru-RU" w:eastAsia="ru-RU"/>
        </w:rPr>
      </w:pPr>
      <w:r w:rsidRPr="00C643E3">
        <w:rPr>
          <w:rFonts w:ascii="Times New Roman" w:eastAsia="Times New Roman" w:hAnsi="Times New Roman"/>
          <w:color w:val="000000"/>
          <w:sz w:val="24"/>
          <w:szCs w:val="24"/>
          <w:lang w:val="ru-RU" w:eastAsia="ru-RU"/>
        </w:rPr>
        <w:br/>
      </w: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Default="00C643E3" w:rsidP="00C643E3">
      <w:pPr>
        <w:suppressAutoHyphens/>
        <w:spacing w:after="0" w:line="360" w:lineRule="auto"/>
        <w:ind w:firstLine="709"/>
        <w:contextualSpacing/>
        <w:jc w:val="center"/>
        <w:rPr>
          <w:rFonts w:ascii="Times New Roman" w:hAnsi="Times New Roman"/>
          <w:b/>
          <w:sz w:val="24"/>
          <w:szCs w:val="24"/>
          <w:lang w:val="ru-RU"/>
        </w:rPr>
      </w:pPr>
    </w:p>
    <w:p w:rsidR="00C643E3" w:rsidRPr="00C643E3" w:rsidRDefault="00C643E3" w:rsidP="00C643E3">
      <w:pPr>
        <w:suppressAutoHyphens/>
        <w:spacing w:after="0" w:line="360" w:lineRule="auto"/>
        <w:contextualSpacing/>
        <w:rPr>
          <w:rFonts w:ascii="Times New Roman" w:hAnsi="Times New Roman"/>
          <w:b/>
          <w:sz w:val="24"/>
          <w:szCs w:val="24"/>
          <w:lang w:val="ru-RU"/>
        </w:rPr>
      </w:pPr>
    </w:p>
    <w:p w:rsidR="00FC45A1" w:rsidRPr="00C643E3" w:rsidRDefault="00FC45A1">
      <w:pPr>
        <w:rPr>
          <w:rFonts w:ascii="Times New Roman" w:hAnsi="Times New Roman"/>
          <w:sz w:val="24"/>
          <w:szCs w:val="24"/>
          <w:lang w:val="ru-RU"/>
        </w:rPr>
      </w:pPr>
    </w:p>
    <w:sectPr w:rsidR="00FC45A1" w:rsidRPr="00C643E3" w:rsidSect="001B4DC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w:panose1 w:val="00000000000000000000"/>
    <w:charset w:val="00"/>
    <w:family w:val="roman"/>
    <w:notTrueType/>
    <w:pitch w:val="default"/>
  </w:font>
  <w:font w:name="OfficinaSansBoldITC">
    <w:altName w:val="Franklin Gothic Demi Cond"/>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CB"/>
    <w:rsid w:val="001836CB"/>
    <w:rsid w:val="001B4DCA"/>
    <w:rsid w:val="0030728F"/>
    <w:rsid w:val="00A81D14"/>
    <w:rsid w:val="00C643E3"/>
    <w:rsid w:val="00C91CA0"/>
    <w:rsid w:val="00FA6F2C"/>
    <w:rsid w:val="00FC4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A0"/>
    <w:pPr>
      <w:widowControl w:val="0"/>
      <w:spacing w:after="200" w:line="276" w:lineRule="auto"/>
    </w:pPr>
    <w:rPr>
      <w:rFonts w:ascii="Calibri" w:eastAsia="Calibri" w:hAnsi="Calibri" w:cs="Times New Roman"/>
      <w:lang w:val="en-US"/>
    </w:rPr>
  </w:style>
  <w:style w:type="paragraph" w:styleId="1">
    <w:name w:val="heading 1"/>
    <w:basedOn w:val="a"/>
    <w:next w:val="a"/>
    <w:link w:val="10"/>
    <w:qFormat/>
    <w:rsid w:val="00C91CA0"/>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91CA0"/>
    <w:rPr>
      <w:rFonts w:ascii="Times New Roman" w:eastAsia="Times New Roman" w:hAnsi="Times New Roman" w:cs="Times New Roman"/>
      <w:b/>
      <w:sz w:val="28"/>
      <w:szCs w:val="32"/>
      <w:lang w:val="x-none" w:eastAsia="x-none"/>
    </w:rPr>
  </w:style>
  <w:style w:type="paragraph" w:styleId="a3">
    <w:name w:val="Normal (Web)"/>
    <w:basedOn w:val="a"/>
    <w:uiPriority w:val="99"/>
    <w:semiHidden/>
    <w:unhideWhenUsed/>
    <w:rsid w:val="00C643E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List Paragraph"/>
    <w:basedOn w:val="a"/>
    <w:uiPriority w:val="34"/>
    <w:qFormat/>
    <w:rsid w:val="00C643E3"/>
    <w:pPr>
      <w:widowControl/>
      <w:spacing w:after="0" w:line="240" w:lineRule="auto"/>
      <w:ind w:left="720"/>
      <w:contextualSpacing/>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1B4D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DC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A0"/>
    <w:pPr>
      <w:widowControl w:val="0"/>
      <w:spacing w:after="200" w:line="276" w:lineRule="auto"/>
    </w:pPr>
    <w:rPr>
      <w:rFonts w:ascii="Calibri" w:eastAsia="Calibri" w:hAnsi="Calibri" w:cs="Times New Roman"/>
      <w:lang w:val="en-US"/>
    </w:rPr>
  </w:style>
  <w:style w:type="paragraph" w:styleId="1">
    <w:name w:val="heading 1"/>
    <w:basedOn w:val="a"/>
    <w:next w:val="a"/>
    <w:link w:val="10"/>
    <w:qFormat/>
    <w:rsid w:val="00C91CA0"/>
    <w:pPr>
      <w:keepNext/>
      <w:keepLines/>
      <w:pBdr>
        <w:bottom w:val="single" w:sz="4" w:space="1" w:color="auto"/>
      </w:pBdr>
      <w:spacing w:before="240" w:after="0"/>
      <w:outlineLvl w:val="0"/>
    </w:pPr>
    <w:rPr>
      <w:rFonts w:ascii="Times New Roman" w:eastAsia="Times New Roman" w:hAnsi="Times New Roman"/>
      <w:b/>
      <w:sz w:val="28"/>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C91CA0"/>
    <w:rPr>
      <w:rFonts w:ascii="Times New Roman" w:eastAsia="Times New Roman" w:hAnsi="Times New Roman" w:cs="Times New Roman"/>
      <w:b/>
      <w:sz w:val="28"/>
      <w:szCs w:val="32"/>
      <w:lang w:val="x-none" w:eastAsia="x-none"/>
    </w:rPr>
  </w:style>
  <w:style w:type="paragraph" w:styleId="a3">
    <w:name w:val="Normal (Web)"/>
    <w:basedOn w:val="a"/>
    <w:uiPriority w:val="99"/>
    <w:semiHidden/>
    <w:unhideWhenUsed/>
    <w:rsid w:val="00C643E3"/>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List Paragraph"/>
    <w:basedOn w:val="a"/>
    <w:uiPriority w:val="34"/>
    <w:qFormat/>
    <w:rsid w:val="00C643E3"/>
    <w:pPr>
      <w:widowControl/>
      <w:spacing w:after="0" w:line="240" w:lineRule="auto"/>
      <w:ind w:left="720"/>
      <w:contextualSpacing/>
    </w:pPr>
    <w:rPr>
      <w:rFonts w:ascii="Times New Roman" w:eastAsia="Times New Roman" w:hAnsi="Times New Roman"/>
      <w:sz w:val="24"/>
      <w:szCs w:val="24"/>
      <w:lang w:val="ru-RU" w:eastAsia="ru-RU"/>
    </w:rPr>
  </w:style>
  <w:style w:type="paragraph" w:styleId="a5">
    <w:name w:val="Balloon Text"/>
    <w:basedOn w:val="a"/>
    <w:link w:val="a6"/>
    <w:uiPriority w:val="99"/>
    <w:semiHidden/>
    <w:unhideWhenUsed/>
    <w:rsid w:val="001B4D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DCA"/>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7795">
      <w:bodyDiv w:val="1"/>
      <w:marLeft w:val="0"/>
      <w:marRight w:val="0"/>
      <w:marTop w:val="0"/>
      <w:marBottom w:val="0"/>
      <w:divBdr>
        <w:top w:val="none" w:sz="0" w:space="0" w:color="auto"/>
        <w:left w:val="none" w:sz="0" w:space="0" w:color="auto"/>
        <w:bottom w:val="none" w:sz="0" w:space="0" w:color="auto"/>
        <w:right w:val="none" w:sz="0" w:space="0" w:color="auto"/>
      </w:divBdr>
    </w:div>
    <w:div w:id="1108157606">
      <w:bodyDiv w:val="1"/>
      <w:marLeft w:val="0"/>
      <w:marRight w:val="0"/>
      <w:marTop w:val="0"/>
      <w:marBottom w:val="0"/>
      <w:divBdr>
        <w:top w:val="none" w:sz="0" w:space="0" w:color="auto"/>
        <w:left w:val="none" w:sz="0" w:space="0" w:color="auto"/>
        <w:bottom w:val="none" w:sz="0" w:space="0" w:color="auto"/>
        <w:right w:val="none" w:sz="0" w:space="0" w:color="auto"/>
      </w:divBdr>
    </w:div>
    <w:div w:id="20848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3351D-FF62-4F00-9614-32FD2825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7392</Words>
  <Characters>42139</Characters>
  <Application>Microsoft Office Word</Application>
  <DocSecurity>0</DocSecurity>
  <Lines>351</Lines>
  <Paragraphs>98</Paragraphs>
  <ScaleCrop>false</ScaleCrop>
  <Company>SPecialiST RePack</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Байр Наранов</cp:lastModifiedBy>
  <cp:revision>11</cp:revision>
  <dcterms:created xsi:type="dcterms:W3CDTF">2023-09-18T17:27:00Z</dcterms:created>
  <dcterms:modified xsi:type="dcterms:W3CDTF">2023-10-10T08:18:00Z</dcterms:modified>
</cp:coreProperties>
</file>