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56" w:rsidRDefault="00994256" w:rsidP="0042213B">
      <w:pPr>
        <w:spacing w:before="0" w:beforeAutospacing="0" w:after="0" w:afterAutospacing="0"/>
        <w:ind w:left="5387" w:right="238"/>
        <w:rPr>
          <w:rFonts w:cstheme="minorHAnsi"/>
          <w:bCs/>
          <w:spacing w:val="-2"/>
          <w:sz w:val="24"/>
          <w:szCs w:val="24"/>
          <w:lang w:val="ru-RU"/>
        </w:rPr>
      </w:pPr>
    </w:p>
    <w:p w:rsidR="0099255D" w:rsidRDefault="00E272D6" w:rsidP="00752519">
      <w:pPr>
        <w:spacing w:before="0" w:beforeAutospacing="0" w:after="0" w:afterAutospacing="0"/>
        <w:ind w:right="238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  <w:r>
        <w:rPr>
          <w:rFonts w:cstheme="minorHAnsi"/>
          <w:b/>
          <w:bCs/>
          <w:noProof/>
          <w:spacing w:val="-2"/>
          <w:sz w:val="24"/>
          <w:szCs w:val="24"/>
          <w:lang w:val="ru-RU" w:eastAsia="ru-RU"/>
        </w:rPr>
        <w:drawing>
          <wp:inline distT="0" distB="0" distL="0" distR="0">
            <wp:extent cx="6480810" cy="9166993"/>
            <wp:effectExtent l="0" t="0" r="0" b="0"/>
            <wp:docPr id="1" name="Рисунок 1" descr="C:\Users\11\Downloads\тит плана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\Downloads\тит плана работ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55D" w:rsidRDefault="0099255D" w:rsidP="00752519">
      <w:pPr>
        <w:spacing w:before="0" w:beforeAutospacing="0" w:after="0" w:afterAutospacing="0"/>
        <w:ind w:right="238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</w:p>
    <w:p w:rsidR="0099255D" w:rsidRDefault="0099255D" w:rsidP="00752519">
      <w:pPr>
        <w:spacing w:before="0" w:beforeAutospacing="0" w:after="0" w:afterAutospacing="0"/>
        <w:ind w:right="238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</w:p>
    <w:p w:rsidR="0099255D" w:rsidRDefault="0099255D" w:rsidP="00752519">
      <w:pPr>
        <w:spacing w:before="0" w:beforeAutospacing="0" w:after="0" w:afterAutospacing="0"/>
        <w:ind w:right="238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</w:p>
    <w:p w:rsidR="004F1EBD" w:rsidRPr="00172DF6" w:rsidRDefault="004F1EBD" w:rsidP="004F1EBD">
      <w:pPr>
        <w:spacing w:before="0" w:beforeAutospacing="0" w:after="0" w:afterAutospacing="0"/>
        <w:ind w:right="238"/>
        <w:jc w:val="center"/>
        <w:rPr>
          <w:rFonts w:cstheme="minorHAnsi"/>
          <w:bCs/>
          <w:spacing w:val="-2"/>
          <w:sz w:val="24"/>
          <w:szCs w:val="24"/>
          <w:lang w:val="ru-RU"/>
        </w:rPr>
      </w:pPr>
      <w:r w:rsidRPr="00172DF6">
        <w:rPr>
          <w:rFonts w:cstheme="minorHAnsi"/>
          <w:bCs/>
          <w:spacing w:val="-2"/>
          <w:sz w:val="24"/>
          <w:szCs w:val="24"/>
          <w:lang w:val="ru-RU"/>
        </w:rPr>
        <w:t>СОДЕРЖАНИЕ</w:t>
      </w:r>
    </w:p>
    <w:p w:rsidR="0099255D" w:rsidRPr="00172DF6" w:rsidRDefault="0099255D" w:rsidP="00752519">
      <w:pPr>
        <w:spacing w:before="0" w:beforeAutospacing="0" w:after="0" w:afterAutospacing="0"/>
        <w:ind w:right="238"/>
        <w:jc w:val="both"/>
        <w:rPr>
          <w:rFonts w:cstheme="minorHAnsi"/>
          <w:bCs/>
          <w:spacing w:val="-2"/>
          <w:sz w:val="24"/>
          <w:szCs w:val="24"/>
          <w:lang w:val="ru-RU"/>
        </w:rPr>
      </w:pPr>
    </w:p>
    <w:p w:rsidR="003B5803" w:rsidRPr="00172DF6" w:rsidRDefault="003B5803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bCs/>
          <w:spacing w:val="-2"/>
          <w:sz w:val="24"/>
          <w:szCs w:val="24"/>
          <w:lang w:val="ru-RU"/>
        </w:rPr>
      </w:pPr>
      <w:r w:rsidRPr="00172DF6">
        <w:rPr>
          <w:rFonts w:cstheme="minorHAnsi"/>
          <w:bCs/>
          <w:spacing w:val="-2"/>
          <w:sz w:val="24"/>
          <w:szCs w:val="24"/>
          <w:lang w:val="ru-RU"/>
        </w:rPr>
        <w:t>АНАЛИЗ УЧЕБНО-ВОСПИТАТЕЛЬНОЙ РАБОТЫ ШКОЛЫ ЗА 2022-2023 УЧЕБНЫЙ ГОД</w:t>
      </w:r>
    </w:p>
    <w:p w:rsidR="00B33783" w:rsidRPr="00172DF6" w:rsidRDefault="00B33783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bCs/>
          <w:spacing w:val="-2"/>
          <w:sz w:val="24"/>
          <w:szCs w:val="24"/>
          <w:lang w:val="ru-RU"/>
        </w:rPr>
      </w:pPr>
      <w:r w:rsidRPr="00172DF6">
        <w:rPr>
          <w:rFonts w:cstheme="minorHAnsi"/>
          <w:bCs/>
          <w:spacing w:val="-2"/>
          <w:sz w:val="24"/>
          <w:szCs w:val="24"/>
          <w:lang w:val="ru-RU"/>
        </w:rPr>
        <w:t>ПОЯСНИТЕЛЬНАЯ ЗАПИСКА</w:t>
      </w:r>
    </w:p>
    <w:p w:rsidR="004F1EBD" w:rsidRPr="00172DF6" w:rsidRDefault="004F1EBD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bCs/>
          <w:spacing w:val="-2"/>
          <w:sz w:val="24"/>
          <w:szCs w:val="24"/>
          <w:lang w:val="ru-RU"/>
        </w:rPr>
      </w:pPr>
      <w:r w:rsidRPr="00172DF6">
        <w:rPr>
          <w:rFonts w:cstheme="minorHAnsi"/>
          <w:bCs/>
          <w:spacing w:val="-2"/>
          <w:sz w:val="24"/>
          <w:szCs w:val="24"/>
          <w:lang w:val="ru-RU"/>
        </w:rPr>
        <w:t xml:space="preserve">Раздел </w:t>
      </w:r>
      <w:r w:rsidRPr="00172DF6">
        <w:rPr>
          <w:rFonts w:cstheme="minorHAnsi"/>
          <w:bCs/>
          <w:spacing w:val="-2"/>
          <w:sz w:val="24"/>
          <w:szCs w:val="24"/>
        </w:rPr>
        <w:t>I</w:t>
      </w:r>
      <w:r w:rsidRPr="00172DF6">
        <w:rPr>
          <w:rFonts w:cstheme="minorHAnsi"/>
          <w:bCs/>
          <w:spacing w:val="-2"/>
          <w:sz w:val="24"/>
          <w:szCs w:val="24"/>
          <w:lang w:val="ru-RU"/>
        </w:rPr>
        <w:t>. ОБРАЗОВАТЕЛЬНАЯ И ВОСПИТАТЕЛЬНАЯ ДЕЯТЕЛЬНОСТЬ</w:t>
      </w:r>
    </w:p>
    <w:p w:rsidR="004F1EBD" w:rsidRPr="00172DF6" w:rsidRDefault="004F1EBD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bCs/>
          <w:spacing w:val="-2"/>
          <w:sz w:val="24"/>
          <w:szCs w:val="24"/>
          <w:lang w:val="ru-RU"/>
        </w:rPr>
      </w:pPr>
      <w:r w:rsidRPr="00172DF6">
        <w:rPr>
          <w:rFonts w:cstheme="minorHAnsi"/>
          <w:bCs/>
          <w:spacing w:val="-2"/>
          <w:sz w:val="24"/>
          <w:szCs w:val="24"/>
          <w:lang w:val="ru-RU"/>
        </w:rPr>
        <w:t>1.1.</w:t>
      </w:r>
      <w:r w:rsidRPr="00172DF6">
        <w:rPr>
          <w:rFonts w:cstheme="minorHAnsi"/>
          <w:bCs/>
          <w:spacing w:val="-2"/>
          <w:sz w:val="24"/>
          <w:szCs w:val="24"/>
        </w:rPr>
        <w:t>  </w:t>
      </w:r>
      <w:r w:rsidRPr="00172DF6">
        <w:rPr>
          <w:rFonts w:cstheme="minorHAnsi"/>
          <w:bCs/>
          <w:spacing w:val="-2"/>
          <w:sz w:val="24"/>
          <w:szCs w:val="24"/>
          <w:lang w:val="ru-RU"/>
        </w:rPr>
        <w:t>Реализация общего и дополнительного образования</w:t>
      </w:r>
    </w:p>
    <w:p w:rsidR="004F1EBD" w:rsidRPr="00172DF6" w:rsidRDefault="004F1EBD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bCs/>
          <w:sz w:val="24"/>
          <w:szCs w:val="24"/>
          <w:lang w:val="ru-RU"/>
        </w:rPr>
      </w:pPr>
      <w:r w:rsidRPr="00172DF6">
        <w:rPr>
          <w:rFonts w:cstheme="minorHAnsi"/>
          <w:bCs/>
          <w:sz w:val="24"/>
          <w:szCs w:val="24"/>
          <w:lang w:val="ru-RU"/>
        </w:rPr>
        <w:t>1.1.1. Реализация образовательных программ начального общего, основного общего и среднего общего образования –</w:t>
      </w:r>
      <w:r w:rsidRPr="00172DF6">
        <w:rPr>
          <w:rFonts w:cstheme="minorHAnsi"/>
          <w:bCs/>
          <w:sz w:val="24"/>
          <w:szCs w:val="24"/>
        </w:rPr>
        <w:t> </w:t>
      </w:r>
      <w:r w:rsidRPr="00172DF6">
        <w:rPr>
          <w:rFonts w:cstheme="minorHAnsi"/>
          <w:bCs/>
          <w:sz w:val="24"/>
          <w:szCs w:val="24"/>
          <w:lang w:val="ru-RU"/>
        </w:rPr>
        <w:t>образовательная деятельность</w:t>
      </w:r>
    </w:p>
    <w:p w:rsidR="008F050F" w:rsidRPr="00172DF6" w:rsidRDefault="008F050F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sz w:val="24"/>
          <w:szCs w:val="24"/>
          <w:lang w:val="ru-RU"/>
        </w:rPr>
      </w:pPr>
      <w:r w:rsidRPr="00172DF6">
        <w:rPr>
          <w:rFonts w:cstheme="minorHAnsi"/>
          <w:bCs/>
          <w:sz w:val="24"/>
          <w:szCs w:val="24"/>
          <w:lang w:val="ru-RU"/>
        </w:rPr>
        <w:t>1.1.2. Реализация образовательных программ начального общего, основного общего и среднего общего образования – воспитательная деятельность</w:t>
      </w:r>
    </w:p>
    <w:p w:rsidR="00C902DF" w:rsidRPr="00172DF6" w:rsidRDefault="00C902DF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sz w:val="24"/>
          <w:szCs w:val="24"/>
          <w:lang w:val="ru-RU"/>
        </w:rPr>
      </w:pPr>
      <w:r w:rsidRPr="00172DF6">
        <w:rPr>
          <w:rFonts w:cstheme="minorHAnsi"/>
          <w:bCs/>
          <w:sz w:val="24"/>
          <w:szCs w:val="24"/>
          <w:lang w:val="ru-RU"/>
        </w:rPr>
        <w:t>1.1.3.</w:t>
      </w:r>
      <w:r w:rsidRPr="00172DF6">
        <w:rPr>
          <w:rFonts w:cstheme="minorHAnsi"/>
          <w:bCs/>
          <w:sz w:val="24"/>
          <w:szCs w:val="24"/>
        </w:rPr>
        <w:t> </w:t>
      </w:r>
      <w:r w:rsidRPr="00172DF6">
        <w:rPr>
          <w:rFonts w:cstheme="minorHAnsi"/>
          <w:bCs/>
          <w:sz w:val="24"/>
          <w:szCs w:val="24"/>
          <w:lang w:val="ru-RU"/>
        </w:rPr>
        <w:t>Подготовка и организация ГИА</w:t>
      </w:r>
    </w:p>
    <w:p w:rsidR="0073192F" w:rsidRPr="00172DF6" w:rsidRDefault="0073192F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sz w:val="24"/>
          <w:szCs w:val="24"/>
          <w:lang w:val="ru-RU"/>
        </w:rPr>
      </w:pPr>
      <w:r w:rsidRPr="00172DF6">
        <w:rPr>
          <w:rFonts w:cstheme="minorHAnsi"/>
          <w:bCs/>
          <w:sz w:val="24"/>
          <w:szCs w:val="24"/>
          <w:lang w:val="ru-RU"/>
        </w:rPr>
        <w:t>1.1.4. Реализация дополнительных</w:t>
      </w:r>
      <w:r w:rsidRPr="00172DF6">
        <w:rPr>
          <w:rFonts w:cstheme="minorHAnsi"/>
          <w:bCs/>
          <w:sz w:val="24"/>
          <w:szCs w:val="24"/>
        </w:rPr>
        <w:t> </w:t>
      </w:r>
      <w:r w:rsidRPr="00172DF6">
        <w:rPr>
          <w:rFonts w:cstheme="minorHAnsi"/>
          <w:bCs/>
          <w:sz w:val="24"/>
          <w:szCs w:val="24"/>
          <w:lang w:val="ru-RU"/>
        </w:rPr>
        <w:t>общеразвивающих</w:t>
      </w:r>
      <w:r w:rsidRPr="00172DF6">
        <w:rPr>
          <w:rFonts w:cstheme="minorHAnsi"/>
          <w:bCs/>
          <w:sz w:val="24"/>
          <w:szCs w:val="24"/>
        </w:rPr>
        <w:t> </w:t>
      </w:r>
      <w:r w:rsidRPr="00172DF6">
        <w:rPr>
          <w:rFonts w:cstheme="minorHAnsi"/>
          <w:bCs/>
          <w:sz w:val="24"/>
          <w:szCs w:val="24"/>
          <w:lang w:val="ru-RU"/>
        </w:rPr>
        <w:t>программ</w:t>
      </w:r>
    </w:p>
    <w:p w:rsidR="00BB763B" w:rsidRPr="00172DF6" w:rsidRDefault="00BB763B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sz w:val="24"/>
          <w:szCs w:val="24"/>
          <w:lang w:val="ru-RU"/>
        </w:rPr>
      </w:pPr>
      <w:r w:rsidRPr="00172DF6">
        <w:rPr>
          <w:rFonts w:cstheme="minorHAnsi"/>
          <w:bCs/>
          <w:sz w:val="24"/>
          <w:szCs w:val="24"/>
          <w:lang w:val="ru-RU"/>
        </w:rPr>
        <w:t>1.1.5. Охрана и укрепление здоровья обучающихся</w:t>
      </w:r>
    </w:p>
    <w:p w:rsidR="00D75A7B" w:rsidRPr="00172DF6" w:rsidRDefault="00D75A7B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bCs/>
          <w:spacing w:val="-2"/>
          <w:sz w:val="24"/>
          <w:szCs w:val="24"/>
          <w:lang w:val="ru-RU"/>
        </w:rPr>
      </w:pPr>
      <w:r w:rsidRPr="00172DF6">
        <w:rPr>
          <w:rFonts w:cstheme="minorHAnsi"/>
          <w:bCs/>
          <w:spacing w:val="-2"/>
          <w:sz w:val="24"/>
          <w:szCs w:val="24"/>
          <w:lang w:val="ru-RU"/>
        </w:rPr>
        <w:t>1.2. Работа с родителями (законными представителями) обучающихся</w:t>
      </w:r>
    </w:p>
    <w:p w:rsidR="004F1EBD" w:rsidRPr="00172DF6" w:rsidRDefault="00D75A7B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bCs/>
          <w:spacing w:val="-2"/>
          <w:sz w:val="24"/>
          <w:szCs w:val="24"/>
          <w:lang w:val="ru-RU"/>
        </w:rPr>
      </w:pPr>
      <w:r w:rsidRPr="00172DF6">
        <w:rPr>
          <w:rFonts w:cstheme="minorHAnsi"/>
          <w:bCs/>
          <w:sz w:val="24"/>
          <w:szCs w:val="24"/>
          <w:lang w:val="ru-RU"/>
        </w:rPr>
        <w:t>1.2.1. График взаимодействия и консультирования</w:t>
      </w:r>
    </w:p>
    <w:p w:rsidR="00B73AE7" w:rsidRPr="00172DF6" w:rsidRDefault="00B73AE7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sz w:val="24"/>
          <w:szCs w:val="24"/>
          <w:lang w:val="ru-RU"/>
        </w:rPr>
      </w:pPr>
      <w:r w:rsidRPr="00172DF6">
        <w:rPr>
          <w:rFonts w:cstheme="minorHAnsi"/>
          <w:bCs/>
          <w:sz w:val="24"/>
          <w:szCs w:val="24"/>
          <w:lang w:val="ru-RU"/>
        </w:rPr>
        <w:t>1.2.2.</w:t>
      </w:r>
      <w:r w:rsidRPr="00172DF6">
        <w:rPr>
          <w:rFonts w:cstheme="minorHAnsi"/>
          <w:sz w:val="24"/>
          <w:szCs w:val="24"/>
        </w:rPr>
        <w:t> </w:t>
      </w:r>
      <w:r w:rsidRPr="00172DF6">
        <w:rPr>
          <w:rFonts w:cstheme="minorHAnsi"/>
          <w:bCs/>
          <w:sz w:val="24"/>
          <w:szCs w:val="24"/>
          <w:lang w:val="ru-RU"/>
        </w:rPr>
        <w:t>План общешкольных</w:t>
      </w:r>
      <w:r w:rsidRPr="00172DF6">
        <w:rPr>
          <w:rFonts w:cstheme="minorHAnsi"/>
          <w:bCs/>
          <w:sz w:val="24"/>
          <w:szCs w:val="24"/>
        </w:rPr>
        <w:t> </w:t>
      </w:r>
      <w:r w:rsidRPr="00172DF6">
        <w:rPr>
          <w:rFonts w:cstheme="minorHAnsi"/>
          <w:bCs/>
          <w:sz w:val="24"/>
          <w:szCs w:val="24"/>
          <w:lang w:val="ru-RU"/>
        </w:rPr>
        <w:t xml:space="preserve">и классных </w:t>
      </w:r>
      <w:proofErr w:type="gramStart"/>
      <w:r w:rsidRPr="00172DF6">
        <w:rPr>
          <w:rFonts w:cstheme="minorHAnsi"/>
          <w:bCs/>
          <w:sz w:val="24"/>
          <w:szCs w:val="24"/>
          <w:lang w:val="ru-RU"/>
        </w:rPr>
        <w:t>родительский</w:t>
      </w:r>
      <w:proofErr w:type="gramEnd"/>
      <w:r w:rsidRPr="00172DF6">
        <w:rPr>
          <w:rFonts w:cstheme="minorHAnsi"/>
          <w:bCs/>
          <w:sz w:val="24"/>
          <w:szCs w:val="24"/>
          <w:lang w:val="ru-RU"/>
        </w:rPr>
        <w:t xml:space="preserve"> собраний</w:t>
      </w:r>
    </w:p>
    <w:p w:rsidR="007510FD" w:rsidRPr="00172DF6" w:rsidRDefault="007510FD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bCs/>
          <w:spacing w:val="-2"/>
          <w:sz w:val="24"/>
          <w:szCs w:val="24"/>
          <w:lang w:val="ru-RU"/>
        </w:rPr>
      </w:pPr>
      <w:r w:rsidRPr="00172DF6">
        <w:rPr>
          <w:rFonts w:cstheme="minorHAnsi"/>
          <w:bCs/>
          <w:spacing w:val="-2"/>
          <w:sz w:val="24"/>
          <w:szCs w:val="24"/>
          <w:lang w:val="ru-RU"/>
        </w:rPr>
        <w:t>1.3. Методическая работа</w:t>
      </w:r>
    </w:p>
    <w:p w:rsidR="007510FD" w:rsidRPr="00172DF6" w:rsidRDefault="007510FD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sz w:val="24"/>
          <w:szCs w:val="24"/>
          <w:lang w:val="ru-RU"/>
        </w:rPr>
      </w:pPr>
      <w:r w:rsidRPr="00172DF6">
        <w:rPr>
          <w:rFonts w:cstheme="minorHAnsi"/>
          <w:bCs/>
          <w:sz w:val="24"/>
          <w:szCs w:val="24"/>
          <w:lang w:val="ru-RU"/>
        </w:rPr>
        <w:t>1.3.1. План</w:t>
      </w:r>
      <w:r w:rsidRPr="00172DF6">
        <w:rPr>
          <w:rFonts w:cstheme="minorHAnsi"/>
          <w:bCs/>
          <w:sz w:val="24"/>
          <w:szCs w:val="24"/>
        </w:rPr>
        <w:t> </w:t>
      </w:r>
      <w:r w:rsidRPr="00172DF6">
        <w:rPr>
          <w:rFonts w:cstheme="minorHAnsi"/>
          <w:bCs/>
          <w:sz w:val="24"/>
          <w:szCs w:val="24"/>
          <w:lang w:val="ru-RU"/>
        </w:rPr>
        <w:t>организационно-методических мер</w:t>
      </w:r>
    </w:p>
    <w:p w:rsidR="007273D0" w:rsidRPr="00172DF6" w:rsidRDefault="007273D0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sz w:val="24"/>
          <w:szCs w:val="24"/>
          <w:lang w:val="ru-RU"/>
        </w:rPr>
      </w:pPr>
      <w:r w:rsidRPr="00172DF6">
        <w:rPr>
          <w:rFonts w:cstheme="minorHAnsi"/>
          <w:bCs/>
          <w:sz w:val="24"/>
          <w:szCs w:val="24"/>
          <w:lang w:val="ru-RU"/>
        </w:rPr>
        <w:t>1.3.2. Педагогические советы</w:t>
      </w:r>
    </w:p>
    <w:p w:rsidR="004462ED" w:rsidRPr="00172DF6" w:rsidRDefault="004462ED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sz w:val="24"/>
          <w:szCs w:val="24"/>
          <w:lang w:val="ru-RU"/>
        </w:rPr>
      </w:pPr>
      <w:r w:rsidRPr="00172DF6">
        <w:rPr>
          <w:rFonts w:cstheme="minorHAnsi"/>
          <w:bCs/>
          <w:sz w:val="24"/>
          <w:szCs w:val="24"/>
          <w:lang w:val="ru-RU"/>
        </w:rPr>
        <w:t>1.3.3.Семинары</w:t>
      </w:r>
    </w:p>
    <w:p w:rsidR="002F2F7F" w:rsidRPr="00172DF6" w:rsidRDefault="002F2F7F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bCs/>
          <w:spacing w:val="-2"/>
          <w:sz w:val="24"/>
          <w:szCs w:val="24"/>
          <w:lang w:val="ru-RU"/>
        </w:rPr>
      </w:pPr>
      <w:r w:rsidRPr="00172DF6">
        <w:rPr>
          <w:rFonts w:cstheme="minorHAnsi"/>
          <w:bCs/>
          <w:spacing w:val="-2"/>
          <w:sz w:val="24"/>
          <w:szCs w:val="24"/>
          <w:lang w:val="ru-RU"/>
        </w:rPr>
        <w:t xml:space="preserve">Раздел </w:t>
      </w:r>
      <w:r w:rsidRPr="00172DF6">
        <w:rPr>
          <w:rFonts w:cstheme="minorHAnsi"/>
          <w:bCs/>
          <w:spacing w:val="-2"/>
          <w:sz w:val="24"/>
          <w:szCs w:val="24"/>
        </w:rPr>
        <w:t>II</w:t>
      </w:r>
      <w:r w:rsidRPr="00172DF6">
        <w:rPr>
          <w:rFonts w:cstheme="minorHAnsi"/>
          <w:bCs/>
          <w:spacing w:val="-2"/>
          <w:sz w:val="24"/>
          <w:szCs w:val="24"/>
          <w:lang w:val="ru-RU"/>
        </w:rPr>
        <w:t>. АДМИНИСТРАТИВНАЯ И УПРАВЛЕНЧЕСКАЯ ДЕЯТЕЛЬНОСТЬ</w:t>
      </w:r>
    </w:p>
    <w:p w:rsidR="002F2F7F" w:rsidRPr="00172DF6" w:rsidRDefault="002F2F7F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bCs/>
          <w:spacing w:val="-2"/>
          <w:sz w:val="24"/>
          <w:szCs w:val="24"/>
          <w:lang w:val="ru-RU"/>
        </w:rPr>
      </w:pPr>
      <w:r w:rsidRPr="00172DF6">
        <w:rPr>
          <w:rFonts w:cstheme="minorHAnsi"/>
          <w:bCs/>
          <w:spacing w:val="-2"/>
          <w:sz w:val="24"/>
          <w:szCs w:val="24"/>
          <w:lang w:val="ru-RU"/>
        </w:rPr>
        <w:t>2.1. Организация деятельности</w:t>
      </w:r>
    </w:p>
    <w:p w:rsidR="002F2F7F" w:rsidRPr="00172DF6" w:rsidRDefault="002F2F7F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sz w:val="24"/>
          <w:szCs w:val="24"/>
          <w:lang w:val="ru-RU"/>
        </w:rPr>
      </w:pPr>
      <w:r w:rsidRPr="00172DF6">
        <w:rPr>
          <w:rFonts w:cstheme="minorHAnsi"/>
          <w:bCs/>
          <w:sz w:val="24"/>
          <w:szCs w:val="24"/>
          <w:lang w:val="ru-RU"/>
        </w:rPr>
        <w:t>2.1.1.</w:t>
      </w:r>
      <w:r w:rsidRPr="00172DF6">
        <w:rPr>
          <w:rFonts w:cstheme="minorHAnsi"/>
          <w:bCs/>
          <w:sz w:val="24"/>
          <w:szCs w:val="24"/>
        </w:rPr>
        <w:t> </w:t>
      </w:r>
      <w:r w:rsidRPr="00172DF6">
        <w:rPr>
          <w:rFonts w:cstheme="minorHAnsi"/>
          <w:bCs/>
          <w:sz w:val="24"/>
          <w:szCs w:val="24"/>
          <w:lang w:val="ru-RU"/>
        </w:rPr>
        <w:t>Управление аккредитационными показателями</w:t>
      </w:r>
    </w:p>
    <w:p w:rsidR="00917400" w:rsidRPr="00172DF6" w:rsidRDefault="00917400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sz w:val="24"/>
          <w:szCs w:val="24"/>
          <w:lang w:val="ru-RU"/>
        </w:rPr>
      </w:pPr>
      <w:r w:rsidRPr="00172DF6">
        <w:rPr>
          <w:rFonts w:cstheme="minorHAnsi"/>
          <w:bCs/>
          <w:sz w:val="24"/>
          <w:szCs w:val="24"/>
          <w:lang w:val="ru-RU"/>
        </w:rPr>
        <w:t>2.1.2. План организационных мер в рамках проведения Года педагога и наставника</w:t>
      </w:r>
    </w:p>
    <w:p w:rsidR="00D67898" w:rsidRPr="00172DF6" w:rsidRDefault="00D67898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bCs/>
          <w:spacing w:val="-2"/>
          <w:sz w:val="24"/>
          <w:szCs w:val="24"/>
          <w:lang w:val="ru-RU"/>
        </w:rPr>
      </w:pPr>
      <w:r w:rsidRPr="00172DF6">
        <w:rPr>
          <w:rFonts w:cstheme="minorHAnsi"/>
          <w:bCs/>
          <w:spacing w:val="-2"/>
          <w:sz w:val="24"/>
          <w:szCs w:val="24"/>
          <w:lang w:val="ru-RU"/>
        </w:rPr>
        <w:t>2.2. Контроль</w:t>
      </w:r>
      <w:r w:rsidRPr="00172DF6">
        <w:rPr>
          <w:rFonts w:cstheme="minorHAnsi"/>
          <w:bCs/>
          <w:spacing w:val="-2"/>
          <w:sz w:val="24"/>
          <w:szCs w:val="24"/>
        </w:rPr>
        <w:t> </w:t>
      </w:r>
      <w:r w:rsidRPr="00172DF6">
        <w:rPr>
          <w:rFonts w:cstheme="minorHAnsi"/>
          <w:bCs/>
          <w:spacing w:val="-2"/>
          <w:sz w:val="24"/>
          <w:szCs w:val="24"/>
          <w:lang w:val="ru-RU"/>
        </w:rPr>
        <w:t>деятельности</w:t>
      </w:r>
    </w:p>
    <w:p w:rsidR="00D67898" w:rsidRPr="00172DF6" w:rsidRDefault="00D67898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sz w:val="24"/>
          <w:szCs w:val="24"/>
          <w:lang w:val="ru-RU"/>
        </w:rPr>
      </w:pPr>
      <w:r w:rsidRPr="00172DF6">
        <w:rPr>
          <w:rFonts w:cstheme="minorHAnsi"/>
          <w:bCs/>
          <w:sz w:val="24"/>
          <w:szCs w:val="24"/>
          <w:lang w:val="ru-RU"/>
        </w:rPr>
        <w:t>2.2.1. Внутренняя</w:t>
      </w:r>
      <w:r w:rsidRPr="00172DF6">
        <w:rPr>
          <w:rFonts w:cstheme="minorHAnsi"/>
          <w:bCs/>
          <w:sz w:val="24"/>
          <w:szCs w:val="24"/>
        </w:rPr>
        <w:t> </w:t>
      </w:r>
      <w:r w:rsidRPr="00172DF6">
        <w:rPr>
          <w:rFonts w:cstheme="minorHAnsi"/>
          <w:bCs/>
          <w:sz w:val="24"/>
          <w:szCs w:val="24"/>
          <w:lang w:val="ru-RU"/>
        </w:rPr>
        <w:t>система оценки качества образования (ВСОКО)</w:t>
      </w:r>
    </w:p>
    <w:p w:rsidR="004F1EBD" w:rsidRPr="00172DF6" w:rsidRDefault="000D5D68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bCs/>
          <w:spacing w:val="-2"/>
          <w:sz w:val="24"/>
          <w:szCs w:val="24"/>
          <w:lang w:val="ru-RU"/>
        </w:rPr>
      </w:pPr>
      <w:r w:rsidRPr="00172DF6">
        <w:rPr>
          <w:rFonts w:cstheme="minorHAnsi"/>
          <w:bCs/>
          <w:sz w:val="24"/>
          <w:szCs w:val="24"/>
          <w:lang w:val="ru-RU"/>
        </w:rPr>
        <w:t>2.2.2. Внутришкольный контроль</w:t>
      </w:r>
    </w:p>
    <w:p w:rsidR="002D3E4D" w:rsidRPr="00172DF6" w:rsidRDefault="002D3E4D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sz w:val="24"/>
          <w:szCs w:val="24"/>
          <w:lang w:val="ru-RU"/>
        </w:rPr>
      </w:pPr>
      <w:r w:rsidRPr="00172DF6">
        <w:rPr>
          <w:rFonts w:cstheme="minorHAnsi"/>
          <w:bCs/>
          <w:sz w:val="24"/>
          <w:szCs w:val="24"/>
          <w:lang w:val="ru-RU"/>
        </w:rPr>
        <w:t>2.2.3. Внешний контроль деятельности школы</w:t>
      </w:r>
    </w:p>
    <w:p w:rsidR="00B34DDD" w:rsidRPr="00172DF6" w:rsidRDefault="00B34DDD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bCs/>
          <w:spacing w:val="-2"/>
          <w:sz w:val="24"/>
          <w:szCs w:val="24"/>
          <w:lang w:val="ru-RU"/>
        </w:rPr>
      </w:pPr>
      <w:r w:rsidRPr="00172DF6">
        <w:rPr>
          <w:rFonts w:cstheme="minorHAnsi"/>
          <w:bCs/>
          <w:spacing w:val="-2"/>
          <w:sz w:val="24"/>
          <w:szCs w:val="24"/>
          <w:lang w:val="ru-RU"/>
        </w:rPr>
        <w:t>2.3. Работа с кадрами</w:t>
      </w:r>
    </w:p>
    <w:p w:rsidR="00B34DDD" w:rsidRPr="00172DF6" w:rsidRDefault="00B34DDD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sz w:val="24"/>
          <w:szCs w:val="24"/>
          <w:lang w:val="ru-RU"/>
        </w:rPr>
      </w:pPr>
      <w:r w:rsidRPr="00172DF6">
        <w:rPr>
          <w:rFonts w:cstheme="minorHAnsi"/>
          <w:bCs/>
          <w:sz w:val="24"/>
          <w:szCs w:val="24"/>
          <w:lang w:val="ru-RU"/>
        </w:rPr>
        <w:t>2.3.1.</w:t>
      </w:r>
      <w:r w:rsidRPr="00172DF6">
        <w:rPr>
          <w:rFonts w:cstheme="minorHAnsi"/>
          <w:sz w:val="24"/>
          <w:szCs w:val="24"/>
        </w:rPr>
        <w:t>  </w:t>
      </w:r>
      <w:r w:rsidRPr="00172DF6">
        <w:rPr>
          <w:rFonts w:cstheme="minorHAnsi"/>
          <w:bCs/>
          <w:sz w:val="24"/>
          <w:szCs w:val="24"/>
          <w:lang w:val="ru-RU"/>
        </w:rPr>
        <w:t>Аттестация</w:t>
      </w:r>
      <w:r w:rsidRPr="00172DF6">
        <w:rPr>
          <w:rFonts w:cstheme="minorHAnsi"/>
          <w:bCs/>
          <w:sz w:val="24"/>
          <w:szCs w:val="24"/>
        </w:rPr>
        <w:t> </w:t>
      </w:r>
      <w:r w:rsidRPr="00172DF6">
        <w:rPr>
          <w:rFonts w:cstheme="minorHAnsi"/>
          <w:bCs/>
          <w:sz w:val="24"/>
          <w:szCs w:val="24"/>
          <w:lang w:val="ru-RU"/>
        </w:rPr>
        <w:t>работников</w:t>
      </w:r>
    </w:p>
    <w:p w:rsidR="00281A43" w:rsidRPr="00172DF6" w:rsidRDefault="00281A43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sz w:val="24"/>
          <w:szCs w:val="24"/>
          <w:lang w:val="ru-RU"/>
        </w:rPr>
      </w:pPr>
      <w:r w:rsidRPr="00172DF6">
        <w:rPr>
          <w:rFonts w:cstheme="minorHAnsi"/>
          <w:bCs/>
          <w:sz w:val="24"/>
          <w:szCs w:val="24"/>
          <w:lang w:val="ru-RU"/>
        </w:rPr>
        <w:t>2.3.2. Повышение квалификации работников</w:t>
      </w:r>
    </w:p>
    <w:p w:rsidR="002016F6" w:rsidRPr="00172DF6" w:rsidRDefault="002016F6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sz w:val="24"/>
          <w:szCs w:val="24"/>
          <w:lang w:val="ru-RU"/>
        </w:rPr>
      </w:pPr>
      <w:r w:rsidRPr="00172DF6">
        <w:rPr>
          <w:rFonts w:cstheme="minorHAnsi"/>
          <w:bCs/>
          <w:sz w:val="24"/>
          <w:szCs w:val="24"/>
          <w:lang w:val="ru-RU"/>
        </w:rPr>
        <w:t>2.3.3. Охрана труда</w:t>
      </w:r>
    </w:p>
    <w:p w:rsidR="00CA3532" w:rsidRPr="00172DF6" w:rsidRDefault="00CA3532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bCs/>
          <w:spacing w:val="-2"/>
          <w:sz w:val="24"/>
          <w:szCs w:val="24"/>
          <w:lang w:val="ru-RU"/>
        </w:rPr>
      </w:pPr>
      <w:r w:rsidRPr="00172DF6">
        <w:rPr>
          <w:rFonts w:cstheme="minorHAnsi"/>
          <w:bCs/>
          <w:spacing w:val="-2"/>
          <w:sz w:val="24"/>
          <w:szCs w:val="24"/>
          <w:lang w:val="ru-RU"/>
        </w:rPr>
        <w:t>2.4. Нормотворчество</w:t>
      </w:r>
    </w:p>
    <w:p w:rsidR="00CA3532" w:rsidRPr="00172DF6" w:rsidRDefault="00CA3532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sz w:val="24"/>
          <w:szCs w:val="24"/>
          <w:lang w:val="ru-RU"/>
        </w:rPr>
      </w:pPr>
      <w:r w:rsidRPr="00172DF6">
        <w:rPr>
          <w:rFonts w:cstheme="minorHAnsi"/>
          <w:bCs/>
          <w:sz w:val="24"/>
          <w:szCs w:val="24"/>
          <w:lang w:val="ru-RU"/>
        </w:rPr>
        <w:t>2.4.1. Разработка локальных и иных актов</w:t>
      </w:r>
    </w:p>
    <w:p w:rsidR="00922B8D" w:rsidRPr="00172DF6" w:rsidRDefault="00922B8D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sz w:val="24"/>
          <w:szCs w:val="24"/>
          <w:lang w:val="ru-RU"/>
        </w:rPr>
      </w:pPr>
      <w:r w:rsidRPr="00172DF6">
        <w:rPr>
          <w:rFonts w:cstheme="minorHAnsi"/>
          <w:bCs/>
          <w:sz w:val="24"/>
          <w:szCs w:val="24"/>
          <w:lang w:val="ru-RU"/>
        </w:rPr>
        <w:t>2.4.2. Обновление локальных и иных актов</w:t>
      </w:r>
    </w:p>
    <w:p w:rsidR="002A5DDE" w:rsidRPr="00172DF6" w:rsidRDefault="002A5DDE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bCs/>
          <w:spacing w:val="-2"/>
          <w:sz w:val="24"/>
          <w:szCs w:val="24"/>
          <w:lang w:val="ru-RU"/>
        </w:rPr>
      </w:pPr>
      <w:r w:rsidRPr="00172DF6">
        <w:rPr>
          <w:rFonts w:cstheme="minorHAnsi"/>
          <w:bCs/>
          <w:spacing w:val="-2"/>
          <w:sz w:val="24"/>
          <w:szCs w:val="24"/>
          <w:lang w:val="ru-RU"/>
        </w:rPr>
        <w:t xml:space="preserve">Раздел </w:t>
      </w:r>
      <w:r w:rsidRPr="00172DF6">
        <w:rPr>
          <w:rFonts w:cstheme="minorHAnsi"/>
          <w:bCs/>
          <w:spacing w:val="-2"/>
          <w:sz w:val="24"/>
          <w:szCs w:val="24"/>
        </w:rPr>
        <w:t>III</w:t>
      </w:r>
      <w:r w:rsidRPr="00172DF6">
        <w:rPr>
          <w:rFonts w:cstheme="minorHAnsi"/>
          <w:bCs/>
          <w:spacing w:val="-2"/>
          <w:sz w:val="24"/>
          <w:szCs w:val="24"/>
          <w:lang w:val="ru-RU"/>
        </w:rPr>
        <w:t>. ХОЗЯЙСТВЕННАЯ ДЕЯТЕЛЬНОСТЬ И БЕЗОПАСНОСТЬ</w:t>
      </w:r>
    </w:p>
    <w:p w:rsidR="002A5DDE" w:rsidRPr="00172DF6" w:rsidRDefault="002A5DDE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bCs/>
          <w:spacing w:val="-2"/>
          <w:sz w:val="24"/>
          <w:szCs w:val="24"/>
          <w:lang w:val="ru-RU"/>
        </w:rPr>
      </w:pPr>
      <w:r w:rsidRPr="00172DF6">
        <w:rPr>
          <w:rFonts w:cstheme="minorHAnsi"/>
          <w:bCs/>
          <w:spacing w:val="-2"/>
          <w:sz w:val="24"/>
          <w:szCs w:val="24"/>
          <w:lang w:val="ru-RU"/>
        </w:rPr>
        <w:t>3.1. Закупка и содержание материально-технической базы</w:t>
      </w:r>
    </w:p>
    <w:p w:rsidR="002A5DDE" w:rsidRPr="00172DF6" w:rsidRDefault="002A5DDE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sz w:val="24"/>
          <w:szCs w:val="24"/>
          <w:lang w:val="ru-RU"/>
        </w:rPr>
      </w:pPr>
      <w:r w:rsidRPr="00172DF6">
        <w:rPr>
          <w:rFonts w:cstheme="minorHAnsi"/>
          <w:bCs/>
          <w:sz w:val="24"/>
          <w:szCs w:val="24"/>
          <w:lang w:val="ru-RU"/>
        </w:rPr>
        <w:t>3.1.1.</w:t>
      </w:r>
      <w:r w:rsidRPr="00172DF6">
        <w:rPr>
          <w:rFonts w:cstheme="minorHAnsi"/>
          <w:bCs/>
          <w:sz w:val="24"/>
          <w:szCs w:val="24"/>
        </w:rPr>
        <w:t> </w:t>
      </w:r>
      <w:r w:rsidRPr="00172DF6">
        <w:rPr>
          <w:rFonts w:cstheme="minorHAnsi"/>
          <w:bCs/>
          <w:sz w:val="24"/>
          <w:szCs w:val="24"/>
          <w:lang w:val="ru-RU"/>
        </w:rPr>
        <w:t>Организационное обеспечение деятельности школы</w:t>
      </w:r>
    </w:p>
    <w:p w:rsidR="001C210D" w:rsidRPr="00172DF6" w:rsidRDefault="001C210D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sz w:val="24"/>
          <w:szCs w:val="24"/>
          <w:lang w:val="ru-RU"/>
        </w:rPr>
      </w:pPr>
      <w:r w:rsidRPr="00172DF6">
        <w:rPr>
          <w:rFonts w:cstheme="minorHAnsi"/>
          <w:bCs/>
          <w:sz w:val="24"/>
          <w:szCs w:val="24"/>
          <w:lang w:val="ru-RU"/>
        </w:rPr>
        <w:t>3.1.2.</w:t>
      </w:r>
      <w:r w:rsidRPr="00172DF6">
        <w:rPr>
          <w:rFonts w:cstheme="minorHAnsi"/>
          <w:sz w:val="24"/>
          <w:szCs w:val="24"/>
        </w:rPr>
        <w:t> </w:t>
      </w:r>
      <w:r w:rsidRPr="00172DF6">
        <w:rPr>
          <w:rFonts w:cstheme="minorHAnsi"/>
          <w:bCs/>
          <w:sz w:val="24"/>
          <w:szCs w:val="24"/>
          <w:lang w:val="ru-RU"/>
        </w:rPr>
        <w:t>Ресурсное обеспечение образовательного процесса</w:t>
      </w:r>
    </w:p>
    <w:p w:rsidR="005B416A" w:rsidRPr="00172DF6" w:rsidRDefault="005B416A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sz w:val="24"/>
          <w:szCs w:val="24"/>
          <w:lang w:val="ru-RU"/>
        </w:rPr>
      </w:pPr>
      <w:r w:rsidRPr="00172DF6">
        <w:rPr>
          <w:rFonts w:cstheme="minorHAnsi"/>
          <w:bCs/>
          <w:sz w:val="24"/>
          <w:szCs w:val="24"/>
          <w:lang w:val="ru-RU"/>
        </w:rPr>
        <w:t>3.1.3. Санитарное обеспечение деятельности</w:t>
      </w:r>
    </w:p>
    <w:p w:rsidR="004F1EBD" w:rsidRPr="00172DF6" w:rsidRDefault="00552370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bCs/>
          <w:spacing w:val="-2"/>
          <w:sz w:val="24"/>
          <w:szCs w:val="24"/>
          <w:lang w:val="ru-RU"/>
        </w:rPr>
      </w:pPr>
      <w:r w:rsidRPr="00172DF6">
        <w:rPr>
          <w:rFonts w:cstheme="minorHAnsi"/>
          <w:bCs/>
          <w:sz w:val="24"/>
          <w:szCs w:val="24"/>
          <w:lang w:val="ru-RU"/>
        </w:rPr>
        <w:t>3.1.4. Энергосбережение</w:t>
      </w:r>
    </w:p>
    <w:p w:rsidR="004D2CB6" w:rsidRPr="00172DF6" w:rsidRDefault="004D2CB6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bCs/>
          <w:spacing w:val="-2"/>
          <w:sz w:val="24"/>
          <w:szCs w:val="24"/>
          <w:lang w:val="ru-RU"/>
        </w:rPr>
      </w:pPr>
      <w:r w:rsidRPr="00172DF6">
        <w:rPr>
          <w:rFonts w:cstheme="minorHAnsi"/>
          <w:bCs/>
          <w:spacing w:val="-2"/>
          <w:sz w:val="24"/>
          <w:szCs w:val="24"/>
          <w:lang w:val="ru-RU"/>
        </w:rPr>
        <w:t>3.2. Безопасность</w:t>
      </w:r>
    </w:p>
    <w:p w:rsidR="004D2CB6" w:rsidRPr="00172DF6" w:rsidRDefault="004D2CB6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sz w:val="24"/>
          <w:szCs w:val="24"/>
          <w:lang w:val="ru-RU"/>
        </w:rPr>
      </w:pPr>
      <w:r w:rsidRPr="00172DF6">
        <w:rPr>
          <w:rFonts w:cstheme="minorHAnsi"/>
          <w:bCs/>
          <w:sz w:val="24"/>
          <w:szCs w:val="24"/>
          <w:lang w:val="ru-RU"/>
        </w:rPr>
        <w:t>3.2.1. Антитеррористическая защищенность</w:t>
      </w:r>
    </w:p>
    <w:p w:rsidR="00420F0A" w:rsidRPr="00172DF6" w:rsidRDefault="00420F0A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sz w:val="24"/>
          <w:szCs w:val="24"/>
          <w:lang w:val="ru-RU"/>
        </w:rPr>
      </w:pPr>
      <w:r w:rsidRPr="00172DF6">
        <w:rPr>
          <w:rFonts w:cstheme="minorHAnsi"/>
          <w:bCs/>
          <w:sz w:val="24"/>
          <w:szCs w:val="24"/>
          <w:lang w:val="ru-RU"/>
        </w:rPr>
        <w:t>3.2.2. Пожарная безопасность</w:t>
      </w:r>
    </w:p>
    <w:p w:rsidR="00B44B74" w:rsidRPr="00172DF6" w:rsidRDefault="00B44B74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sz w:val="24"/>
          <w:szCs w:val="24"/>
          <w:lang w:val="ru-RU"/>
        </w:rPr>
      </w:pPr>
      <w:r w:rsidRPr="00172DF6">
        <w:rPr>
          <w:rFonts w:cstheme="minorHAnsi"/>
          <w:bCs/>
          <w:sz w:val="24"/>
          <w:szCs w:val="24"/>
          <w:lang w:val="ru-RU"/>
        </w:rPr>
        <w:t>3.2.3. Ограничительные мероприятия</w:t>
      </w:r>
      <w:r w:rsidRPr="00172DF6">
        <w:rPr>
          <w:rFonts w:cstheme="minorHAnsi"/>
          <w:bCs/>
          <w:sz w:val="24"/>
          <w:szCs w:val="24"/>
        </w:rPr>
        <w:t> </w:t>
      </w:r>
      <w:r w:rsidR="000139FE">
        <w:rPr>
          <w:rFonts w:cstheme="minorHAnsi"/>
          <w:bCs/>
          <w:sz w:val="24"/>
          <w:szCs w:val="24"/>
          <w:lang w:val="ru-RU"/>
        </w:rPr>
        <w:t>по профилактике коронавируса</w:t>
      </w:r>
      <w:r w:rsidRPr="00172DF6">
        <w:rPr>
          <w:rFonts w:cstheme="minorHAnsi"/>
          <w:bCs/>
          <w:sz w:val="24"/>
          <w:szCs w:val="24"/>
        </w:rPr>
        <w:t> </w:t>
      </w:r>
    </w:p>
    <w:p w:rsidR="004F1EBD" w:rsidRPr="00172DF6" w:rsidRDefault="004F1EBD" w:rsidP="00FE5231">
      <w:pPr>
        <w:spacing w:before="0" w:beforeAutospacing="0" w:after="0" w:afterAutospacing="0" w:line="276" w:lineRule="auto"/>
        <w:ind w:right="238"/>
        <w:jc w:val="both"/>
        <w:rPr>
          <w:rFonts w:cstheme="minorHAnsi"/>
          <w:bCs/>
          <w:spacing w:val="-2"/>
          <w:sz w:val="24"/>
          <w:szCs w:val="24"/>
          <w:lang w:val="ru-RU"/>
        </w:rPr>
      </w:pPr>
    </w:p>
    <w:p w:rsidR="004F1EBD" w:rsidRPr="00172DF6" w:rsidRDefault="004F1EBD" w:rsidP="00752519">
      <w:pPr>
        <w:spacing w:before="0" w:beforeAutospacing="0" w:after="0" w:afterAutospacing="0"/>
        <w:ind w:right="238"/>
        <w:jc w:val="both"/>
        <w:rPr>
          <w:rFonts w:cstheme="minorHAnsi"/>
          <w:bCs/>
          <w:spacing w:val="-2"/>
          <w:sz w:val="24"/>
          <w:szCs w:val="24"/>
          <w:lang w:val="ru-RU"/>
        </w:rPr>
      </w:pPr>
    </w:p>
    <w:p w:rsidR="00D01D62" w:rsidRPr="000C5195" w:rsidRDefault="00A14486" w:rsidP="000C5195">
      <w:pPr>
        <w:spacing w:before="0" w:beforeAutospacing="0" w:after="0" w:afterAutospacing="0"/>
        <w:ind w:right="238"/>
        <w:jc w:val="center"/>
        <w:rPr>
          <w:rFonts w:cstheme="minorHAnsi"/>
          <w:b/>
          <w:bCs/>
          <w:spacing w:val="-2"/>
          <w:sz w:val="28"/>
          <w:szCs w:val="28"/>
          <w:lang w:val="ru-RU"/>
        </w:rPr>
      </w:pPr>
      <w:bookmarkStart w:id="0" w:name="_GoBack"/>
      <w:bookmarkEnd w:id="0"/>
      <w:r>
        <w:rPr>
          <w:rFonts w:cstheme="minorHAnsi"/>
          <w:b/>
          <w:bCs/>
          <w:spacing w:val="-2"/>
          <w:sz w:val="28"/>
          <w:szCs w:val="28"/>
          <w:lang w:val="ru-RU"/>
        </w:rPr>
        <w:lastRenderedPageBreak/>
        <w:t>ПОЯСНИТЕЛЬНАЯ  ЗАПИСКА</w:t>
      </w:r>
    </w:p>
    <w:p w:rsidR="000C5195" w:rsidRDefault="000C5195" w:rsidP="00752519">
      <w:pPr>
        <w:spacing w:before="0" w:beforeAutospacing="0" w:after="0" w:afterAutospacing="0"/>
        <w:ind w:right="238"/>
        <w:jc w:val="both"/>
        <w:rPr>
          <w:rFonts w:cstheme="minorHAnsi"/>
          <w:b/>
          <w:bCs/>
          <w:sz w:val="24"/>
          <w:szCs w:val="24"/>
          <w:lang w:val="ru-RU"/>
        </w:rPr>
      </w:pPr>
    </w:p>
    <w:p w:rsidR="007D1601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b/>
          <w:bCs/>
          <w:sz w:val="24"/>
          <w:szCs w:val="24"/>
          <w:lang w:val="ru-RU"/>
        </w:rPr>
      </w:pPr>
      <w:r w:rsidRPr="00752519">
        <w:rPr>
          <w:rFonts w:cstheme="minorHAnsi"/>
          <w:b/>
          <w:bCs/>
          <w:sz w:val="24"/>
          <w:szCs w:val="24"/>
          <w:lang w:val="ru-RU"/>
        </w:rPr>
        <w:t>Ц</w:t>
      </w:r>
      <w:r w:rsidR="00A14486">
        <w:rPr>
          <w:rFonts w:cstheme="minorHAnsi"/>
          <w:b/>
          <w:bCs/>
          <w:sz w:val="24"/>
          <w:szCs w:val="24"/>
          <w:lang w:val="ru-RU"/>
        </w:rPr>
        <w:t>ели работы школы на 2023-2024 учебный год</w:t>
      </w:r>
      <w:r w:rsidRPr="00752519">
        <w:rPr>
          <w:rFonts w:cstheme="minorHAnsi"/>
          <w:b/>
          <w:bCs/>
          <w:sz w:val="24"/>
          <w:szCs w:val="24"/>
          <w:lang w:val="ru-RU"/>
        </w:rPr>
        <w:t>:</w:t>
      </w:r>
      <w:r w:rsidRPr="00752519">
        <w:rPr>
          <w:rFonts w:cstheme="minorHAnsi"/>
          <w:b/>
          <w:bCs/>
          <w:sz w:val="24"/>
          <w:szCs w:val="24"/>
        </w:rPr>
        <w:t> </w:t>
      </w:r>
    </w:p>
    <w:p w:rsidR="00D01D62" w:rsidRPr="00752519" w:rsidRDefault="007D1601" w:rsidP="007D1601">
      <w:pPr>
        <w:spacing w:before="0" w:beforeAutospacing="0" w:after="0" w:afterAutospacing="0"/>
        <w:ind w:left="142" w:right="238" w:hanging="142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 xml:space="preserve">- </w:t>
      </w:r>
      <w:r w:rsidR="00EF5230" w:rsidRPr="00752519">
        <w:rPr>
          <w:rFonts w:cstheme="minorHAnsi"/>
          <w:sz w:val="24"/>
          <w:szCs w:val="24"/>
          <w:lang w:val="ru-RU"/>
        </w:rPr>
        <w:t>обеспечить</w:t>
      </w:r>
      <w:r w:rsidR="00EF5230" w:rsidRPr="00752519">
        <w:rPr>
          <w:rFonts w:cstheme="minorHAnsi"/>
          <w:sz w:val="24"/>
          <w:szCs w:val="24"/>
        </w:rPr>
        <w:t> </w:t>
      </w:r>
      <w:r w:rsidR="00EF5230" w:rsidRPr="00752519">
        <w:rPr>
          <w:rFonts w:cstheme="minorHAnsi"/>
          <w:sz w:val="24"/>
          <w:szCs w:val="24"/>
          <w:lang w:val="ru-RU"/>
        </w:rPr>
        <w:t>единое образовательное</w:t>
      </w:r>
      <w:r w:rsidR="00EF5230" w:rsidRPr="00752519">
        <w:rPr>
          <w:rFonts w:cstheme="minorHAnsi"/>
          <w:sz w:val="24"/>
          <w:szCs w:val="24"/>
        </w:rPr>
        <w:t> </w:t>
      </w:r>
      <w:r w:rsidR="00EF5230" w:rsidRPr="00752519">
        <w:rPr>
          <w:rFonts w:cstheme="minorHAnsi"/>
          <w:sz w:val="24"/>
          <w:szCs w:val="24"/>
          <w:lang w:val="ru-RU"/>
        </w:rPr>
        <w:t>пространство, повысить</w:t>
      </w:r>
      <w:r w:rsidR="00EF5230" w:rsidRPr="00752519">
        <w:rPr>
          <w:rFonts w:cstheme="minorHAnsi"/>
          <w:sz w:val="24"/>
          <w:szCs w:val="24"/>
        </w:rPr>
        <w:t> </w:t>
      </w:r>
      <w:r w:rsidR="00EF5230" w:rsidRPr="00752519">
        <w:rPr>
          <w:rFonts w:cstheme="minorHAnsi"/>
          <w:sz w:val="24"/>
          <w:szCs w:val="24"/>
          <w:lang w:val="ru-RU"/>
        </w:rPr>
        <w:t>информационную безопасность обучающихся, выстроить</w:t>
      </w:r>
      <w:r w:rsidR="00EF5230" w:rsidRPr="00752519">
        <w:rPr>
          <w:rFonts w:cstheme="minorHAnsi"/>
          <w:sz w:val="24"/>
          <w:szCs w:val="24"/>
        </w:rPr>
        <w:t> </w:t>
      </w:r>
      <w:r w:rsidR="00EF5230" w:rsidRPr="00752519">
        <w:rPr>
          <w:rFonts w:cstheme="minorHAnsi"/>
          <w:sz w:val="24"/>
          <w:szCs w:val="24"/>
          <w:lang w:val="ru-RU"/>
        </w:rPr>
        <w:t>новую систему профессиональной ориентации.</w:t>
      </w:r>
    </w:p>
    <w:p w:rsidR="007D1601" w:rsidRDefault="007D1601" w:rsidP="00752519">
      <w:pPr>
        <w:spacing w:before="0" w:beforeAutospacing="0" w:after="0" w:afterAutospacing="0"/>
        <w:ind w:right="238"/>
        <w:jc w:val="both"/>
        <w:rPr>
          <w:rFonts w:cstheme="minorHAnsi"/>
          <w:b/>
          <w:bCs/>
          <w:sz w:val="24"/>
          <w:szCs w:val="24"/>
          <w:lang w:val="ru-RU"/>
        </w:rPr>
      </w:pPr>
    </w:p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sz w:val="24"/>
          <w:szCs w:val="24"/>
          <w:lang w:val="ru-RU"/>
        </w:rPr>
      </w:pPr>
      <w:r w:rsidRPr="00752519">
        <w:rPr>
          <w:rFonts w:cstheme="minorHAnsi"/>
          <w:b/>
          <w:bCs/>
          <w:sz w:val="24"/>
          <w:szCs w:val="24"/>
          <w:lang w:val="ru-RU"/>
        </w:rPr>
        <w:t>З</w:t>
      </w:r>
      <w:r w:rsidR="007D1601">
        <w:rPr>
          <w:rFonts w:cstheme="minorHAnsi"/>
          <w:b/>
          <w:bCs/>
          <w:sz w:val="24"/>
          <w:szCs w:val="24"/>
          <w:lang w:val="ru-RU"/>
        </w:rPr>
        <w:t>адачи</w:t>
      </w:r>
      <w:r w:rsidRPr="00752519">
        <w:rPr>
          <w:rFonts w:cstheme="minorHAnsi"/>
          <w:sz w:val="24"/>
          <w:szCs w:val="24"/>
          <w:lang w:val="ru-RU"/>
        </w:rPr>
        <w:t>:</w:t>
      </w:r>
      <w:r w:rsidRPr="00752519">
        <w:rPr>
          <w:rFonts w:cstheme="minorHAnsi"/>
          <w:sz w:val="24"/>
          <w:szCs w:val="24"/>
          <w:lang w:val="ru-RU"/>
        </w:rPr>
        <w:br/>
        <w:t>Для достижения намеченных целей перед школой стоят следующие приоритетные задачи:</w:t>
      </w:r>
    </w:p>
    <w:p w:rsidR="00D01D62" w:rsidRPr="00752519" w:rsidRDefault="00EF5230" w:rsidP="00585F86">
      <w:pPr>
        <w:numPr>
          <w:ilvl w:val="0"/>
          <w:numId w:val="1"/>
        </w:numPr>
        <w:tabs>
          <w:tab w:val="clear" w:pos="720"/>
          <w:tab w:val="num" w:pos="-1418"/>
        </w:tabs>
        <w:spacing w:before="0" w:beforeAutospacing="0" w:after="0" w:afterAutospacing="0"/>
        <w:ind w:left="284" w:right="238" w:hanging="284"/>
        <w:contextualSpacing/>
        <w:jc w:val="both"/>
        <w:rPr>
          <w:rFonts w:cstheme="minorHAnsi"/>
          <w:sz w:val="24"/>
          <w:szCs w:val="24"/>
          <w:lang w:val="ru-RU"/>
        </w:rPr>
      </w:pPr>
      <w:r w:rsidRPr="00752519">
        <w:rPr>
          <w:rFonts w:cstheme="minorHAnsi"/>
          <w:sz w:val="24"/>
          <w:szCs w:val="24"/>
          <w:lang w:val="ru-RU"/>
        </w:rPr>
        <w:t>совершенствование материально-технических и иных условий</w:t>
      </w:r>
      <w:r w:rsidRPr="00752519">
        <w:rPr>
          <w:rFonts w:cstheme="minorHAnsi"/>
          <w:sz w:val="24"/>
          <w:szCs w:val="24"/>
        </w:rPr>
        <w:t> </w:t>
      </w:r>
      <w:r w:rsidRPr="00752519">
        <w:rPr>
          <w:rFonts w:cstheme="minorHAnsi"/>
          <w:sz w:val="24"/>
          <w:szCs w:val="24"/>
          <w:lang w:val="ru-RU"/>
        </w:rPr>
        <w:t>реализации основных образовательных</w:t>
      </w:r>
      <w:r w:rsidRPr="00752519">
        <w:rPr>
          <w:rFonts w:cstheme="minorHAnsi"/>
          <w:sz w:val="24"/>
          <w:szCs w:val="24"/>
        </w:rPr>
        <w:t> </w:t>
      </w:r>
      <w:r w:rsidRPr="00752519">
        <w:rPr>
          <w:rFonts w:cstheme="minorHAnsi"/>
          <w:sz w:val="24"/>
          <w:szCs w:val="24"/>
          <w:lang w:val="ru-RU"/>
        </w:rPr>
        <w:t>программ, соответствующих ФОП;</w:t>
      </w:r>
    </w:p>
    <w:p w:rsidR="00D01D62" w:rsidRPr="00752519" w:rsidRDefault="00EF5230" w:rsidP="00585F86">
      <w:pPr>
        <w:numPr>
          <w:ilvl w:val="0"/>
          <w:numId w:val="1"/>
        </w:numPr>
        <w:tabs>
          <w:tab w:val="clear" w:pos="720"/>
          <w:tab w:val="num" w:pos="-1418"/>
        </w:tabs>
        <w:spacing w:before="0" w:beforeAutospacing="0" w:after="0" w:afterAutospacing="0"/>
        <w:ind w:left="284" w:right="238" w:hanging="284"/>
        <w:contextualSpacing/>
        <w:jc w:val="both"/>
        <w:rPr>
          <w:rFonts w:cstheme="minorHAnsi"/>
          <w:sz w:val="24"/>
          <w:szCs w:val="24"/>
          <w:lang w:val="ru-RU"/>
        </w:rPr>
      </w:pPr>
      <w:r w:rsidRPr="00752519">
        <w:rPr>
          <w:rFonts w:cstheme="minorHAnsi"/>
          <w:sz w:val="24"/>
          <w:szCs w:val="24"/>
          <w:lang w:val="ru-RU"/>
        </w:rPr>
        <w:t>использование воспитательных возможностей единой образовательной среды и пространства;</w:t>
      </w:r>
    </w:p>
    <w:p w:rsidR="00D01D62" w:rsidRPr="00752519" w:rsidRDefault="00EF5230" w:rsidP="00585F86">
      <w:pPr>
        <w:numPr>
          <w:ilvl w:val="0"/>
          <w:numId w:val="1"/>
        </w:numPr>
        <w:tabs>
          <w:tab w:val="clear" w:pos="720"/>
          <w:tab w:val="num" w:pos="-1418"/>
        </w:tabs>
        <w:spacing w:before="0" w:beforeAutospacing="0" w:after="0" w:afterAutospacing="0"/>
        <w:ind w:left="284" w:right="238" w:hanging="284"/>
        <w:contextualSpacing/>
        <w:jc w:val="both"/>
        <w:rPr>
          <w:rFonts w:cstheme="minorHAnsi"/>
          <w:sz w:val="24"/>
          <w:szCs w:val="24"/>
          <w:lang w:val="ru-RU"/>
        </w:rPr>
      </w:pPr>
      <w:r w:rsidRPr="00752519">
        <w:rPr>
          <w:rFonts w:cstheme="minorHAnsi"/>
          <w:sz w:val="24"/>
          <w:szCs w:val="24"/>
          <w:lang w:val="ru-RU"/>
        </w:rPr>
        <w:t>повышение компетенций педагогических работников</w:t>
      </w:r>
      <w:r w:rsidRPr="00752519">
        <w:rPr>
          <w:rFonts w:cstheme="minorHAnsi"/>
          <w:sz w:val="24"/>
          <w:szCs w:val="24"/>
        </w:rPr>
        <w:t> </w:t>
      </w:r>
      <w:r w:rsidRPr="00752519">
        <w:rPr>
          <w:rFonts w:cstheme="minorHAnsi"/>
          <w:sz w:val="24"/>
          <w:szCs w:val="24"/>
          <w:lang w:val="ru-RU"/>
        </w:rPr>
        <w:t>в вопросах применения ФОП;</w:t>
      </w:r>
    </w:p>
    <w:p w:rsidR="00D01D62" w:rsidRPr="00752519" w:rsidRDefault="00EF5230" w:rsidP="00585F86">
      <w:pPr>
        <w:numPr>
          <w:ilvl w:val="0"/>
          <w:numId w:val="1"/>
        </w:numPr>
        <w:tabs>
          <w:tab w:val="clear" w:pos="720"/>
          <w:tab w:val="num" w:pos="-1418"/>
        </w:tabs>
        <w:spacing w:before="0" w:beforeAutospacing="0" w:after="0" w:afterAutospacing="0"/>
        <w:ind w:left="284" w:right="238" w:hanging="284"/>
        <w:contextualSpacing/>
        <w:jc w:val="both"/>
        <w:rPr>
          <w:rFonts w:cstheme="minorHAnsi"/>
          <w:sz w:val="24"/>
          <w:szCs w:val="24"/>
          <w:lang w:val="ru-RU"/>
        </w:rPr>
      </w:pPr>
      <w:r w:rsidRPr="00752519">
        <w:rPr>
          <w:rFonts w:cstheme="minorHAnsi"/>
          <w:sz w:val="24"/>
          <w:szCs w:val="24"/>
          <w:lang w:val="ru-RU"/>
        </w:rPr>
        <w:t>проведение мероприятий, направленных на повышение грамотности обучающихся по вопросам информационной безопасности;</w:t>
      </w:r>
    </w:p>
    <w:p w:rsidR="00D01D62" w:rsidRPr="00752519" w:rsidRDefault="00EF5230" w:rsidP="00585F86">
      <w:pPr>
        <w:numPr>
          <w:ilvl w:val="0"/>
          <w:numId w:val="1"/>
        </w:numPr>
        <w:tabs>
          <w:tab w:val="clear" w:pos="720"/>
          <w:tab w:val="num" w:pos="-1418"/>
        </w:tabs>
        <w:spacing w:before="0" w:beforeAutospacing="0" w:after="0" w:afterAutospacing="0"/>
        <w:ind w:left="284" w:right="238" w:hanging="284"/>
        <w:contextualSpacing/>
        <w:jc w:val="both"/>
        <w:rPr>
          <w:rFonts w:cstheme="minorHAnsi"/>
          <w:sz w:val="24"/>
          <w:szCs w:val="24"/>
          <w:lang w:val="ru-RU"/>
        </w:rPr>
      </w:pPr>
      <w:r w:rsidRPr="00752519">
        <w:rPr>
          <w:rFonts w:cstheme="minorHAnsi"/>
          <w:sz w:val="24"/>
          <w:szCs w:val="24"/>
          <w:lang w:val="ru-RU"/>
        </w:rPr>
        <w:t>совершенствование форм и методов обеспечения информационной безопасности обучающихся;</w:t>
      </w:r>
    </w:p>
    <w:p w:rsidR="00D01D62" w:rsidRPr="00752519" w:rsidRDefault="00EF5230" w:rsidP="00585F86">
      <w:pPr>
        <w:numPr>
          <w:ilvl w:val="0"/>
          <w:numId w:val="1"/>
        </w:numPr>
        <w:tabs>
          <w:tab w:val="clear" w:pos="720"/>
          <w:tab w:val="num" w:pos="-1418"/>
        </w:tabs>
        <w:spacing w:before="0" w:beforeAutospacing="0" w:after="0" w:afterAutospacing="0"/>
        <w:ind w:left="284" w:right="238" w:hanging="284"/>
        <w:contextualSpacing/>
        <w:jc w:val="both"/>
        <w:rPr>
          <w:rFonts w:cstheme="minorHAnsi"/>
          <w:sz w:val="24"/>
          <w:szCs w:val="24"/>
          <w:lang w:val="ru-RU"/>
        </w:rPr>
      </w:pPr>
      <w:r w:rsidRPr="00752519">
        <w:rPr>
          <w:rFonts w:cstheme="minorHAnsi"/>
          <w:sz w:val="24"/>
          <w:szCs w:val="24"/>
          <w:lang w:val="ru-RU"/>
        </w:rPr>
        <w:t>проведение мероприятий, направленных на</w:t>
      </w:r>
      <w:r w:rsidRPr="00752519">
        <w:rPr>
          <w:rFonts w:cstheme="minorHAnsi"/>
          <w:sz w:val="24"/>
          <w:szCs w:val="24"/>
        </w:rPr>
        <w:t> </w:t>
      </w:r>
      <w:r w:rsidRPr="00752519">
        <w:rPr>
          <w:rFonts w:cstheme="minorHAnsi"/>
          <w:sz w:val="24"/>
          <w:szCs w:val="24"/>
          <w:lang w:val="ru-RU"/>
        </w:rPr>
        <w:t>формирование у подростков</w:t>
      </w:r>
      <w:r w:rsidRPr="00752519">
        <w:rPr>
          <w:rFonts w:cstheme="minorHAnsi"/>
          <w:sz w:val="24"/>
          <w:szCs w:val="24"/>
        </w:rPr>
        <w:t> </w:t>
      </w:r>
      <w:r w:rsidRPr="00752519">
        <w:rPr>
          <w:rFonts w:cstheme="minorHAnsi"/>
          <w:sz w:val="24"/>
          <w:szCs w:val="24"/>
          <w:lang w:val="ru-RU"/>
        </w:rPr>
        <w:t>навыков законопослушного и ответственного поведения в цифровой среде;</w:t>
      </w:r>
    </w:p>
    <w:p w:rsidR="00D01D62" w:rsidRPr="00752519" w:rsidRDefault="00EF5230" w:rsidP="00585F86">
      <w:pPr>
        <w:numPr>
          <w:ilvl w:val="0"/>
          <w:numId w:val="1"/>
        </w:numPr>
        <w:tabs>
          <w:tab w:val="clear" w:pos="720"/>
          <w:tab w:val="num" w:pos="-1418"/>
        </w:tabs>
        <w:spacing w:before="0" w:beforeAutospacing="0" w:after="0" w:afterAutospacing="0"/>
        <w:ind w:left="284" w:right="238" w:hanging="284"/>
        <w:contextualSpacing/>
        <w:jc w:val="both"/>
        <w:rPr>
          <w:rFonts w:cstheme="minorHAnsi"/>
          <w:sz w:val="24"/>
          <w:szCs w:val="24"/>
          <w:lang w:val="ru-RU"/>
        </w:rPr>
      </w:pPr>
      <w:r w:rsidRPr="00752519">
        <w:rPr>
          <w:rFonts w:cstheme="minorHAnsi"/>
          <w:sz w:val="24"/>
          <w:szCs w:val="24"/>
          <w:lang w:val="ru-RU"/>
        </w:rPr>
        <w:t>развитие нормативно-правового обеспечения профориентационной деятельности;</w:t>
      </w:r>
    </w:p>
    <w:p w:rsidR="00D01D62" w:rsidRPr="00752519" w:rsidRDefault="00EF5230" w:rsidP="00585F86">
      <w:pPr>
        <w:numPr>
          <w:ilvl w:val="0"/>
          <w:numId w:val="1"/>
        </w:numPr>
        <w:tabs>
          <w:tab w:val="clear" w:pos="720"/>
          <w:tab w:val="num" w:pos="-1418"/>
        </w:tabs>
        <w:spacing w:before="0" w:beforeAutospacing="0" w:after="0" w:afterAutospacing="0"/>
        <w:ind w:left="284" w:right="238" w:hanging="284"/>
        <w:contextualSpacing/>
        <w:jc w:val="both"/>
        <w:rPr>
          <w:rFonts w:cstheme="minorHAnsi"/>
          <w:sz w:val="24"/>
          <w:szCs w:val="24"/>
          <w:lang w:val="ru-RU"/>
        </w:rPr>
      </w:pPr>
      <w:r w:rsidRPr="00752519">
        <w:rPr>
          <w:rFonts w:cstheme="minorHAnsi"/>
          <w:sz w:val="24"/>
          <w:szCs w:val="24"/>
          <w:lang w:val="ru-RU"/>
        </w:rPr>
        <w:t>проведение мероприятий, направленных на</w:t>
      </w:r>
      <w:r w:rsidRPr="00752519">
        <w:rPr>
          <w:rFonts w:cstheme="minorHAnsi"/>
          <w:sz w:val="24"/>
          <w:szCs w:val="24"/>
        </w:rPr>
        <w:t> </w:t>
      </w:r>
      <w:r w:rsidRPr="00752519">
        <w:rPr>
          <w:rFonts w:cstheme="minorHAnsi"/>
          <w:sz w:val="24"/>
          <w:szCs w:val="24"/>
          <w:lang w:val="ru-RU"/>
        </w:rPr>
        <w:t>повышение грамотности обучающихся по вопросам информационной безопасности;</w:t>
      </w:r>
    </w:p>
    <w:p w:rsidR="00D01D62" w:rsidRPr="00752519" w:rsidRDefault="00EF5230" w:rsidP="00585F86">
      <w:pPr>
        <w:numPr>
          <w:ilvl w:val="0"/>
          <w:numId w:val="1"/>
        </w:numPr>
        <w:tabs>
          <w:tab w:val="clear" w:pos="720"/>
          <w:tab w:val="num" w:pos="-1418"/>
        </w:tabs>
        <w:spacing w:before="0" w:beforeAutospacing="0" w:after="0" w:afterAutospacing="0"/>
        <w:ind w:left="284" w:right="238" w:hanging="284"/>
        <w:contextualSpacing/>
        <w:jc w:val="both"/>
        <w:rPr>
          <w:rFonts w:cstheme="minorHAnsi"/>
          <w:sz w:val="24"/>
          <w:szCs w:val="24"/>
          <w:lang w:val="ru-RU"/>
        </w:rPr>
      </w:pPr>
      <w:r w:rsidRPr="00752519">
        <w:rPr>
          <w:rFonts w:cstheme="minorHAnsi"/>
          <w:sz w:val="24"/>
          <w:szCs w:val="24"/>
          <w:lang w:val="ru-RU"/>
        </w:rPr>
        <w:t>организация и систематизация первичной профориентационной помощи;</w:t>
      </w:r>
    </w:p>
    <w:p w:rsidR="00D01D62" w:rsidRPr="00752519" w:rsidRDefault="00EF5230" w:rsidP="00585F86">
      <w:pPr>
        <w:numPr>
          <w:ilvl w:val="0"/>
          <w:numId w:val="1"/>
        </w:numPr>
        <w:tabs>
          <w:tab w:val="clear" w:pos="720"/>
          <w:tab w:val="num" w:pos="-1418"/>
        </w:tabs>
        <w:spacing w:before="0" w:beforeAutospacing="0" w:after="0" w:afterAutospacing="0"/>
        <w:ind w:left="284" w:right="238" w:hanging="284"/>
        <w:contextualSpacing/>
        <w:jc w:val="both"/>
        <w:rPr>
          <w:rFonts w:cstheme="minorHAnsi"/>
          <w:sz w:val="24"/>
          <w:szCs w:val="24"/>
          <w:lang w:val="ru-RU"/>
        </w:rPr>
      </w:pPr>
      <w:r w:rsidRPr="00752519">
        <w:rPr>
          <w:rFonts w:cstheme="minorHAnsi"/>
          <w:sz w:val="24"/>
          <w:szCs w:val="24"/>
          <w:lang w:val="ru-RU"/>
        </w:rPr>
        <w:t>создание условий для полноценного сотрудничества с социальными партнерами для разностороннего развития обучающихся;</w:t>
      </w:r>
    </w:p>
    <w:p w:rsidR="00D01D62" w:rsidRPr="00752519" w:rsidRDefault="00EF5230" w:rsidP="00585F86">
      <w:pPr>
        <w:numPr>
          <w:ilvl w:val="0"/>
          <w:numId w:val="1"/>
        </w:numPr>
        <w:tabs>
          <w:tab w:val="clear" w:pos="720"/>
          <w:tab w:val="num" w:pos="-1418"/>
        </w:tabs>
        <w:spacing w:before="0" w:beforeAutospacing="0" w:after="0" w:afterAutospacing="0"/>
        <w:ind w:left="284" w:right="238" w:hanging="284"/>
        <w:jc w:val="both"/>
        <w:rPr>
          <w:rFonts w:cstheme="minorHAnsi"/>
          <w:sz w:val="24"/>
          <w:szCs w:val="24"/>
          <w:lang w:val="ru-RU"/>
        </w:rPr>
      </w:pPr>
      <w:r w:rsidRPr="00752519">
        <w:rPr>
          <w:rFonts w:cstheme="minorHAnsi"/>
          <w:sz w:val="24"/>
          <w:szCs w:val="24"/>
          <w:lang w:val="ru-RU"/>
        </w:rPr>
        <w:t>развитие представлений обучающихся о современном разнообразии профессий и специальностей, возможностях профессионального образования.</w:t>
      </w:r>
    </w:p>
    <w:p w:rsidR="00252382" w:rsidRDefault="00252382" w:rsidP="00752519">
      <w:pPr>
        <w:spacing w:before="0" w:beforeAutospacing="0" w:after="0" w:afterAutospacing="0"/>
        <w:ind w:right="238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</w:p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752519">
        <w:rPr>
          <w:rFonts w:cstheme="minorHAnsi"/>
          <w:b/>
          <w:bCs/>
          <w:spacing w:val="-2"/>
          <w:sz w:val="24"/>
          <w:szCs w:val="24"/>
          <w:lang w:val="ru-RU"/>
        </w:rPr>
        <w:t xml:space="preserve">Раздел </w:t>
      </w:r>
      <w:r w:rsidRPr="00752519">
        <w:rPr>
          <w:rFonts w:cstheme="minorHAnsi"/>
          <w:b/>
          <w:bCs/>
          <w:spacing w:val="-2"/>
          <w:sz w:val="24"/>
          <w:szCs w:val="24"/>
        </w:rPr>
        <w:t>I</w:t>
      </w:r>
      <w:r w:rsidRPr="00752519">
        <w:rPr>
          <w:rFonts w:cstheme="minorHAnsi"/>
          <w:b/>
          <w:bCs/>
          <w:spacing w:val="-2"/>
          <w:sz w:val="24"/>
          <w:szCs w:val="24"/>
          <w:lang w:val="ru-RU"/>
        </w:rPr>
        <w:t>. ОБРАЗОВАТЕЛЬНАЯ И ВОСПИТАТЕЛЬНАЯ ДЕЯТЕЛЬНОСТЬ</w:t>
      </w:r>
    </w:p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752519">
        <w:rPr>
          <w:rFonts w:cstheme="minorHAnsi"/>
          <w:b/>
          <w:bCs/>
          <w:spacing w:val="-2"/>
          <w:sz w:val="24"/>
          <w:szCs w:val="24"/>
          <w:lang w:val="ru-RU"/>
        </w:rPr>
        <w:t>1.1.</w:t>
      </w:r>
      <w:r w:rsidRPr="00752519">
        <w:rPr>
          <w:rFonts w:cstheme="minorHAnsi"/>
          <w:b/>
          <w:bCs/>
          <w:spacing w:val="-2"/>
          <w:sz w:val="24"/>
          <w:szCs w:val="24"/>
        </w:rPr>
        <w:t>  </w:t>
      </w:r>
      <w:r w:rsidRPr="00752519">
        <w:rPr>
          <w:rFonts w:cstheme="minorHAnsi"/>
          <w:b/>
          <w:bCs/>
          <w:spacing w:val="-2"/>
          <w:sz w:val="24"/>
          <w:szCs w:val="24"/>
          <w:lang w:val="ru-RU"/>
        </w:rPr>
        <w:t>Реализация общего и дополнительного образования</w:t>
      </w:r>
    </w:p>
    <w:p w:rsidR="00D01D62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b/>
          <w:bCs/>
          <w:sz w:val="24"/>
          <w:szCs w:val="24"/>
          <w:lang w:val="ru-RU"/>
        </w:rPr>
      </w:pPr>
      <w:r w:rsidRPr="00752519">
        <w:rPr>
          <w:rFonts w:cstheme="minorHAnsi"/>
          <w:b/>
          <w:bCs/>
          <w:sz w:val="24"/>
          <w:szCs w:val="24"/>
          <w:lang w:val="ru-RU"/>
        </w:rPr>
        <w:t>1.1.1. Реализация образовательных программ начального общего, основного общего и среднего общего образования –</w:t>
      </w:r>
      <w:r w:rsidRPr="00752519">
        <w:rPr>
          <w:rFonts w:cstheme="minorHAnsi"/>
          <w:b/>
          <w:bCs/>
          <w:sz w:val="24"/>
          <w:szCs w:val="24"/>
        </w:rPr>
        <w:t> </w:t>
      </w:r>
      <w:r w:rsidRPr="00752519">
        <w:rPr>
          <w:rFonts w:cstheme="minorHAnsi"/>
          <w:b/>
          <w:bCs/>
          <w:sz w:val="24"/>
          <w:szCs w:val="24"/>
          <w:lang w:val="ru-RU"/>
        </w:rPr>
        <w:t>образовательная деятельность</w:t>
      </w:r>
    </w:p>
    <w:p w:rsidR="00252382" w:rsidRPr="00752519" w:rsidRDefault="00252382" w:rsidP="00752519">
      <w:pPr>
        <w:spacing w:before="0" w:beforeAutospacing="0" w:after="0" w:afterAutospacing="0"/>
        <w:ind w:right="238"/>
        <w:jc w:val="both"/>
        <w:rPr>
          <w:rFonts w:cstheme="minorHAnsi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43"/>
        <w:gridCol w:w="1852"/>
        <w:gridCol w:w="2661"/>
      </w:tblGrid>
      <w:tr w:rsidR="00752519" w:rsidRPr="00752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2622D" w:rsidRDefault="0072622D" w:rsidP="0072622D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2622D" w:rsidRDefault="0072622D" w:rsidP="0072622D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ru-RU"/>
              </w:rPr>
              <w:t xml:space="preserve">Срок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2622D" w:rsidRDefault="0072622D" w:rsidP="0072622D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ru-RU"/>
              </w:rPr>
              <w:t>Ответственный</w:t>
            </w:r>
          </w:p>
        </w:tc>
      </w:tr>
      <w:tr w:rsidR="00752519" w:rsidRPr="00752519" w:rsidTr="00592E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Назначить </w:t>
            </w:r>
            <w:proofErr w:type="gramStart"/>
            <w:r w:rsidRPr="00752519">
              <w:rPr>
                <w:rFonts w:cstheme="minorHAnsi"/>
                <w:sz w:val="24"/>
                <w:szCs w:val="24"/>
                <w:lang w:val="ru-RU"/>
              </w:rPr>
              <w:t>ответственного</w:t>
            </w:r>
            <w:proofErr w:type="gramEnd"/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 за сопровождение профессиональной ориентации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Директор</w:t>
            </w:r>
          </w:p>
        </w:tc>
      </w:tr>
      <w:tr w:rsidR="00752519" w:rsidRPr="00752519" w:rsidTr="00592E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Заключить с предприятиями соглашения по вопросам профориентации обучающихся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директор</w:t>
            </w:r>
          </w:p>
        </w:tc>
      </w:tr>
      <w:tr w:rsidR="00752519" w:rsidRPr="00E272D6" w:rsidTr="00592E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Определить </w:t>
            </w:r>
            <w:proofErr w:type="gramStart"/>
            <w:r w:rsidRPr="00752519">
              <w:rPr>
                <w:rFonts w:cstheme="minorHAnsi"/>
                <w:sz w:val="24"/>
                <w:szCs w:val="24"/>
                <w:lang w:val="ru-RU"/>
              </w:rPr>
              <w:t>ответственн</w:t>
            </w:r>
            <w:r w:rsidR="00A2456C">
              <w:rPr>
                <w:rFonts w:cstheme="minorHAnsi"/>
                <w:sz w:val="24"/>
                <w:szCs w:val="24"/>
                <w:lang w:val="ru-RU"/>
              </w:rPr>
              <w:t>ого</w:t>
            </w:r>
            <w:proofErr w:type="gramEnd"/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 по организации профориентационной работы из числа педагогических работников школы. Провести инструктаж по организации и проведению профориентационной работы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ответственный за сопровождение профессиональной ориентации обучающихся</w:t>
            </w:r>
          </w:p>
        </w:tc>
      </w:tr>
      <w:tr w:rsidR="00752519" w:rsidRPr="00752519" w:rsidTr="00592E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Разработать план профориентационной работы с обучающи</w:t>
            </w:r>
            <w:r w:rsidR="0068215A">
              <w:rPr>
                <w:rFonts w:cstheme="minorHAnsi"/>
                <w:sz w:val="24"/>
                <w:szCs w:val="24"/>
                <w:lang w:val="ru-RU"/>
              </w:rPr>
              <w:t>ми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ся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9D6A1D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52519" w:rsidRPr="00752519" w:rsidTr="00592E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Организовать использование специализированной платформы </w:t>
            </w:r>
            <w:r w:rsidRPr="00752519">
              <w:rPr>
                <w:rFonts w:cstheme="minorHAnsi"/>
                <w:sz w:val="24"/>
                <w:szCs w:val="24"/>
              </w:rPr>
              <w:t>https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://</w:t>
            </w:r>
            <w:proofErr w:type="spellStart"/>
            <w:r w:rsidRPr="00752519">
              <w:rPr>
                <w:rFonts w:cstheme="minorHAnsi"/>
                <w:sz w:val="24"/>
                <w:szCs w:val="24"/>
              </w:rPr>
              <w:t>bvbinfo</w:t>
            </w:r>
            <w:proofErr w:type="spellEnd"/>
            <w:r w:rsidRPr="00752519">
              <w:rPr>
                <w:rFonts w:cstheme="minorHAnsi"/>
                <w:sz w:val="24"/>
                <w:szCs w:val="24"/>
                <w:lang w:val="ru-RU"/>
              </w:rPr>
              <w:t>.</w:t>
            </w:r>
            <w:proofErr w:type="spellStart"/>
            <w:r w:rsidRPr="00752519">
              <w:rPr>
                <w:rFonts w:cstheme="minorHAnsi"/>
                <w:sz w:val="24"/>
                <w:szCs w:val="24"/>
              </w:rPr>
              <w:t>ru</w:t>
            </w:r>
            <w:proofErr w:type="spellEnd"/>
            <w:r w:rsidRPr="00752519">
              <w:rPr>
                <w:rFonts w:cstheme="minorHAnsi"/>
                <w:sz w:val="24"/>
                <w:szCs w:val="24"/>
                <w:lang w:val="ru-RU"/>
              </w:rPr>
              <w:t>/</w:t>
            </w:r>
            <w:r w:rsidRPr="00752519">
              <w:rPr>
                <w:rFonts w:cstheme="minorHAnsi"/>
                <w:sz w:val="24"/>
                <w:szCs w:val="24"/>
              </w:rPr>
              <w:t>catalog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. Информировать обучающихся и их родителей о функционале общедоступного сегмента и организовать регистрацию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6A1D" w:rsidRPr="000E1BE6" w:rsidRDefault="009D6A1D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</w:p>
          <w:p w:rsidR="009D6A1D" w:rsidRDefault="009D6A1D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года</w:t>
            </w:r>
          </w:p>
          <w:p w:rsidR="00D01D62" w:rsidRPr="009D6A1D" w:rsidRDefault="00D01D62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9D6A1D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52519" w:rsidRPr="00E272D6" w:rsidTr="00592E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Наполнять </w:t>
            </w:r>
            <w:r w:rsidR="00404AE8">
              <w:rPr>
                <w:rFonts w:cstheme="minorHAnsi"/>
                <w:sz w:val="24"/>
                <w:szCs w:val="24"/>
                <w:lang w:val="ru-RU"/>
              </w:rPr>
              <w:t>раздел «Профориентационная работа» на сайте школы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 по требованиям ФГОС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Заместитель директора по УВР, 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педагоги</w:t>
            </w:r>
          </w:p>
        </w:tc>
      </w:tr>
      <w:tr w:rsidR="00752519" w:rsidRPr="00E272D6" w:rsidTr="00592E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Предоставлять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авторизированный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доступ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участникам образовательных отношений к </w:t>
            </w:r>
            <w:r w:rsidR="00896B23">
              <w:rPr>
                <w:rFonts w:cstheme="minorHAnsi"/>
                <w:sz w:val="24"/>
                <w:szCs w:val="24"/>
                <w:lang w:val="ru-RU"/>
              </w:rPr>
              <w:t>сайту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ответственный за предоставление авторизированного доступа к </w:t>
            </w:r>
            <w:r w:rsidR="00896B23">
              <w:rPr>
                <w:rFonts w:cstheme="minorHAnsi"/>
                <w:sz w:val="24"/>
                <w:szCs w:val="24"/>
                <w:lang w:val="ru-RU"/>
              </w:rPr>
              <w:t>сайту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 школы</w:t>
            </w:r>
          </w:p>
        </w:tc>
      </w:tr>
      <w:tr w:rsidR="00752519" w:rsidRPr="00752519" w:rsidTr="00592E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Включить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в педагогическую деятельность работу с федеральными онлайн конструкторами, электронными конспектами уроков по всем учебным предметам, соответствующих требованиям ФГОС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 – 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592E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Обеспечить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использование  педагогическими работниками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методических пособий, содержащих «методические шлейфы», видеоуроков по учебным предметам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 –декабрь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E272D6" w:rsidTr="00592E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Апробировать в работе успешные практики реализации 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март–май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педагоги, заместитель директора по УВР</w:t>
            </w:r>
          </w:p>
        </w:tc>
      </w:tr>
      <w:tr w:rsidR="00752519" w:rsidRPr="00752519" w:rsidTr="00592EB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Сформировать график оценочных процедур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декабрь, 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E272D6" w:rsidTr="00592E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Составить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расписание урочных и внеурочных 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9A6E18" w:rsidRDefault="009A6E18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В начале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заместитель директора по У</w:t>
            </w:r>
            <w:r w:rsidR="009A6E18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Р, заместитель директора по ВР</w:t>
            </w:r>
          </w:p>
        </w:tc>
      </w:tr>
      <w:tr w:rsidR="00752519" w:rsidRPr="00E272D6" w:rsidTr="00592E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Заключить договоры по вопросам профориентации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сентябрь, ноябрь, 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директор,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752519" w:rsidRPr="00E272D6" w:rsidTr="00592E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Внедрить в работу  </w:t>
            </w:r>
            <w:proofErr w:type="gramStart"/>
            <w:r w:rsidRPr="00752519">
              <w:rPr>
                <w:rFonts w:cstheme="minorHAnsi"/>
                <w:sz w:val="24"/>
                <w:szCs w:val="24"/>
                <w:lang w:val="ru-RU"/>
              </w:rPr>
              <w:t>педагогических</w:t>
            </w:r>
            <w:proofErr w:type="gramEnd"/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 работников современные методы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октябрь – 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учителя, заместитель директора по ВР</w:t>
            </w:r>
          </w:p>
        </w:tc>
      </w:tr>
      <w:tr w:rsidR="00752519" w:rsidRPr="00E272D6" w:rsidTr="00592E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Организовать участие обучающихся в олимпиадах по учебным предметам всех этапов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по плану работы организаторов олимпиад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учителя, заместитель директора по ВР</w:t>
            </w:r>
          </w:p>
        </w:tc>
      </w:tr>
      <w:tr w:rsidR="00752519" w:rsidRPr="00E272D6" w:rsidTr="00592E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Организовать индивидуальную работу с </w:t>
            </w:r>
            <w:proofErr w:type="gramStart"/>
            <w:r w:rsidRPr="00752519">
              <w:rPr>
                <w:rFonts w:cstheme="minorHAnsi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752519">
              <w:rPr>
                <w:rFonts w:cstheme="minorHAnsi"/>
                <w:sz w:val="24"/>
                <w:szCs w:val="24"/>
                <w:lang w:val="ru-RU"/>
              </w:rPr>
              <w:t>, имеющими неудовлетворительные отметки по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учителя, заместитель директора по УВР</w:t>
            </w:r>
          </w:p>
        </w:tc>
      </w:tr>
      <w:tr w:rsidR="00752519" w:rsidRPr="00E272D6" w:rsidTr="00592E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Скомплектовать 1, 5 и 10</w:t>
            </w:r>
            <w:r w:rsidR="00CD1B0A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752519" w:rsidRPr="00752519" w:rsidTr="00592E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 xml:space="preserve">Назначить классных </w:t>
            </w:r>
            <w:proofErr w:type="spellStart"/>
            <w:r w:rsidRPr="00752519">
              <w:rPr>
                <w:rFonts w:cstheme="minorHAnsi"/>
                <w:sz w:val="24"/>
                <w:szCs w:val="24"/>
              </w:rPr>
              <w:t>руководителей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директор</w:t>
            </w:r>
          </w:p>
        </w:tc>
      </w:tr>
      <w:tr w:rsidR="00752519" w:rsidRPr="00752519" w:rsidTr="00592E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Обеспечить адаптацию обучающихся 1, 5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592E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Организовать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награждение победителей и призеров школьного этапа всероссийской олимпиады школьников по общеобразовательным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592E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Провести итоговое сочинение (изложение) для обучающихся по ООП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2E1573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По графику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</w:t>
            </w:r>
            <w:r w:rsidR="002E1573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752519">
              <w:rPr>
                <w:rFonts w:cstheme="minorHAnsi"/>
                <w:sz w:val="24"/>
                <w:szCs w:val="24"/>
              </w:rPr>
              <w:t>Р</w:t>
            </w:r>
          </w:p>
        </w:tc>
      </w:tr>
      <w:tr w:rsidR="00752519" w:rsidRPr="00752519" w:rsidTr="00592E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Провести итоговое собеседование по русскому языку для обучающихся по ООП 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февраль, март,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</w:t>
            </w:r>
            <w:r w:rsidR="002E1573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752519">
              <w:rPr>
                <w:rFonts w:cstheme="minorHAnsi"/>
                <w:sz w:val="24"/>
                <w:szCs w:val="24"/>
              </w:rPr>
              <w:t>Р</w:t>
            </w:r>
          </w:p>
        </w:tc>
      </w:tr>
      <w:tr w:rsidR="00752519" w:rsidRPr="00752519" w:rsidTr="00592E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Организовать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прием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в 1класс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апрель-сентябрь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592EB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Обновить содержание учебных планов, календарных учебных графиков, рабочих программ по учебным предметам и курсам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май – 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592EB6">
            <w:pPr>
              <w:spacing w:before="0" w:beforeAutospacing="0" w:after="0" w:afterAutospacing="0"/>
              <w:ind w:left="142" w:right="94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</w:tbl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sz w:val="24"/>
          <w:szCs w:val="24"/>
          <w:lang w:val="ru-RU"/>
        </w:rPr>
      </w:pPr>
      <w:r w:rsidRPr="00752519">
        <w:rPr>
          <w:rFonts w:cstheme="minorHAnsi"/>
          <w:b/>
          <w:bCs/>
          <w:sz w:val="24"/>
          <w:szCs w:val="24"/>
          <w:lang w:val="ru-RU"/>
        </w:rPr>
        <w:t>1.1.2. Реализация образовательных программ начального общего, основного общего и среднего общего образования – воспитательная деятельность</w:t>
      </w:r>
    </w:p>
    <w:tbl>
      <w:tblPr>
        <w:tblW w:w="104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29"/>
        <w:gridCol w:w="1701"/>
        <w:gridCol w:w="2693"/>
      </w:tblGrid>
      <w:tr w:rsidR="00752519" w:rsidRPr="00752519" w:rsidTr="007430F1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581C7D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581C7D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581C7D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52519" w:rsidRPr="00752519" w:rsidTr="007430F1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581C7D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Обеспечить</w:t>
            </w:r>
            <w:r w:rsidR="00581C7D">
              <w:rPr>
                <w:rFonts w:cstheme="minorHAnsi"/>
                <w:sz w:val="24"/>
                <w:szCs w:val="24"/>
                <w:lang w:val="ru-RU"/>
              </w:rPr>
              <w:t xml:space="preserve"> участие обучающихся в проектах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, направленных на продвижение традиционных ценностей в информационной среде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Сентябрь, декабрь, апрель</w:t>
            </w: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ВР</w:t>
            </w:r>
          </w:p>
        </w:tc>
      </w:tr>
      <w:tr w:rsidR="00752519" w:rsidRPr="00752519" w:rsidTr="007430F1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581C7D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Обеспечить групповое взаимодействие подростков при посредничестве  педагогических работников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и психолога для формирования коммуникативных умений и развития навыков разрешения межличностных конфликтов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сентябрь–октябрь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классные руководители, психолог</w:t>
            </w:r>
          </w:p>
        </w:tc>
      </w:tr>
      <w:tr w:rsidR="00752519" w:rsidRPr="00752519" w:rsidTr="007430F1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Направить  педагогических работников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на повышение квалификации в области обеспечения безопасности и развития детей в информационном пространстве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директор</w:t>
            </w:r>
          </w:p>
        </w:tc>
      </w:tr>
      <w:tr w:rsidR="00752519" w:rsidRPr="00752519" w:rsidTr="007430F1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Организовать участие  педагогических работников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в дистанционной конференции по формированию детского информационного пространства и защиты персональных данных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директор</w:t>
            </w:r>
          </w:p>
        </w:tc>
      </w:tr>
      <w:tr w:rsidR="00752519" w:rsidRPr="00752519" w:rsidTr="007430F1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103400">
            <w:pPr>
              <w:spacing w:before="0" w:beforeAutospacing="0" w:after="0" w:afterAutospacing="0"/>
              <w:ind w:right="18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Провести анализ и по необходимости обновить содержание рабочих программ в целях обучения детей и подростков вопросам:</w:t>
            </w:r>
          </w:p>
          <w:p w:rsidR="00D01D62" w:rsidRPr="008E212C" w:rsidRDefault="00581C7D" w:rsidP="00103400">
            <w:pPr>
              <w:spacing w:before="0" w:beforeAutospacing="0" w:after="0" w:afterAutospacing="0"/>
              <w:ind w:right="182"/>
              <w:contextualSpacing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8E212C">
              <w:rPr>
                <w:rFonts w:cstheme="minorHAnsi"/>
                <w:sz w:val="24"/>
                <w:szCs w:val="24"/>
                <w:lang w:val="ru-RU"/>
              </w:rPr>
              <w:t>защиты персональных данных;</w:t>
            </w:r>
          </w:p>
          <w:p w:rsidR="00D01D62" w:rsidRPr="00752519" w:rsidRDefault="00581C7D" w:rsidP="00103400">
            <w:pPr>
              <w:spacing w:before="0" w:beforeAutospacing="0" w:after="0" w:afterAutospacing="0"/>
              <w:ind w:right="182" w:hanging="14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752519">
              <w:rPr>
                <w:rFonts w:cstheme="minorHAnsi"/>
                <w:sz w:val="24"/>
                <w:szCs w:val="24"/>
                <w:lang w:val="ru-RU"/>
              </w:rPr>
              <w:t>информационной безопасности и цифровой грамотности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май–август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ВР</w:t>
            </w:r>
          </w:p>
        </w:tc>
      </w:tr>
      <w:tr w:rsidR="00752519" w:rsidRPr="00752519" w:rsidTr="007430F1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103400">
            <w:pPr>
              <w:spacing w:before="0" w:beforeAutospacing="0" w:after="0" w:afterAutospacing="0"/>
              <w:ind w:right="18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Организовать встречи с молодыми лидерами в целях формирования у подростков представлений о социальной ответственности за деструктивные действия, транслирования социально приемлемых ценностей, возможно также привлечение их к обучению и процессам медиации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не реже одного раза в четверть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ВР</w:t>
            </w:r>
          </w:p>
        </w:tc>
      </w:tr>
      <w:tr w:rsidR="00752519" w:rsidRPr="00E272D6" w:rsidTr="007430F1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103400">
            <w:pPr>
              <w:spacing w:before="0" w:beforeAutospacing="0" w:after="0" w:afterAutospacing="0"/>
              <w:ind w:right="18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Готовить списки обучающихся, которые в силу успешных результатов своей деятельности </w:t>
            </w:r>
            <w:proofErr w:type="gramStart"/>
            <w:r w:rsidRPr="00752519">
              <w:rPr>
                <w:rFonts w:cstheme="minorHAnsi"/>
                <w:sz w:val="24"/>
                <w:szCs w:val="24"/>
                <w:lang w:val="ru-RU"/>
              </w:rPr>
              <w:t>достойны</w:t>
            </w:r>
            <w:proofErr w:type="gramEnd"/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 поднимать/спускать и вносить Государственный флаг в школе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10340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ежемесячно до 25- го числа</w:t>
            </w: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10340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заместитель директора по ВР, классные руководители 1-11 классов</w:t>
            </w:r>
          </w:p>
        </w:tc>
      </w:tr>
      <w:tr w:rsidR="00752519" w:rsidRPr="00752519" w:rsidTr="007430F1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103400">
            <w:pPr>
              <w:spacing w:before="0" w:beforeAutospacing="0" w:after="0" w:afterAutospacing="0"/>
              <w:ind w:right="18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Организовать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работу внеурочных кружков, секций:</w:t>
            </w:r>
          </w:p>
          <w:p w:rsidR="00D01D62" w:rsidRPr="008E212C" w:rsidRDefault="008E212C" w:rsidP="00103400">
            <w:pPr>
              <w:spacing w:before="0" w:beforeAutospacing="0" w:after="0" w:afterAutospacing="0"/>
              <w:ind w:right="182"/>
              <w:contextualSpacing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8E212C">
              <w:rPr>
                <w:rFonts w:cstheme="minorHAnsi"/>
                <w:sz w:val="24"/>
                <w:szCs w:val="24"/>
                <w:lang w:val="ru-RU"/>
              </w:rPr>
              <w:t>сформировать учебные группы;</w:t>
            </w:r>
          </w:p>
          <w:p w:rsidR="00D01D62" w:rsidRPr="008E212C" w:rsidRDefault="008E212C" w:rsidP="00103400">
            <w:pPr>
              <w:spacing w:before="0" w:beforeAutospacing="0" w:after="0" w:afterAutospacing="0"/>
              <w:ind w:right="18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8E212C">
              <w:rPr>
                <w:rFonts w:cstheme="minorHAnsi"/>
                <w:sz w:val="24"/>
                <w:szCs w:val="24"/>
                <w:lang w:val="ru-RU"/>
              </w:rPr>
              <w:t>составить расписание занятий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10340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сентябрь, в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течение года (по необходимости)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10340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педагоги</w:t>
            </w:r>
          </w:p>
        </w:tc>
      </w:tr>
      <w:tr w:rsidR="00752519" w:rsidRPr="00752519" w:rsidTr="007430F1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103400">
            <w:pPr>
              <w:spacing w:before="0" w:beforeAutospacing="0" w:after="0" w:afterAutospacing="0"/>
              <w:ind w:right="18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Обеспечить экспертное и методическое 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сопровождение  педагогических работников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по вопросам воспитательной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10340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10340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 xml:space="preserve">заместитель директора </w:t>
            </w:r>
            <w:r w:rsidRPr="00752519">
              <w:rPr>
                <w:rFonts w:cstheme="minorHAnsi"/>
                <w:sz w:val="24"/>
                <w:szCs w:val="24"/>
              </w:rPr>
              <w:lastRenderedPageBreak/>
              <w:t>по ВР</w:t>
            </w:r>
          </w:p>
        </w:tc>
      </w:tr>
      <w:tr w:rsidR="00752519" w:rsidRPr="00752519" w:rsidTr="007430F1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103400">
            <w:pPr>
              <w:spacing w:before="0" w:beforeAutospacing="0" w:after="0" w:afterAutospacing="0"/>
              <w:ind w:right="18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Организовать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сетевое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взаимодействие по вопросам </w:t>
            </w:r>
            <w:proofErr w:type="gramStart"/>
            <w:r w:rsidRPr="00752519">
              <w:rPr>
                <w:rFonts w:cstheme="minorHAnsi"/>
                <w:sz w:val="24"/>
                <w:szCs w:val="24"/>
                <w:lang w:val="ru-RU"/>
              </w:rPr>
              <w:t>воспитательной</w:t>
            </w:r>
            <w:proofErr w:type="gramEnd"/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 работы с обучающимися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10340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10340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7430F1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103400">
            <w:pPr>
              <w:spacing w:before="0" w:beforeAutospacing="0" w:after="0" w:afterAutospacing="0"/>
              <w:ind w:right="18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Апробировать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инновационные</w:t>
            </w:r>
            <w:r w:rsidR="008E212C">
              <w:rPr>
                <w:rFonts w:cstheme="minorHAnsi"/>
                <w:sz w:val="24"/>
                <w:szCs w:val="24"/>
                <w:lang w:val="ru-RU"/>
              </w:rPr>
              <w:t xml:space="preserve"> способы 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воспитательной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10340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ноябрь–декабрь, 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10340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педагоги</w:t>
            </w:r>
          </w:p>
        </w:tc>
      </w:tr>
      <w:tr w:rsidR="00752519" w:rsidRPr="00E272D6" w:rsidTr="007430F1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103400">
            <w:pPr>
              <w:spacing w:before="0" w:beforeAutospacing="0" w:after="0" w:afterAutospacing="0"/>
              <w:ind w:right="18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Обновить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содержания рабочих программ внеурочной деятельности в целях реализации новых направлений программ воспитания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10340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май–август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10340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педагоги, заместитель директора по ВР</w:t>
            </w:r>
          </w:p>
        </w:tc>
      </w:tr>
      <w:tr w:rsidR="00752519" w:rsidRPr="00752519" w:rsidTr="007430F1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103400">
            <w:pPr>
              <w:spacing w:before="0" w:beforeAutospacing="0" w:after="0" w:afterAutospacing="0"/>
              <w:ind w:right="18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Организовать массовые мероприятия ко Дню учителя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10340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до 5 октября 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10340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ВР</w:t>
            </w:r>
          </w:p>
        </w:tc>
      </w:tr>
      <w:tr w:rsidR="00752519" w:rsidRPr="00752519" w:rsidTr="007430F1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103400">
            <w:pPr>
              <w:spacing w:before="0" w:beforeAutospacing="0" w:after="0" w:afterAutospacing="0"/>
              <w:ind w:right="182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Организовать массовые мероприятия, посвященные Празднику Весны и Труда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10340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до 27 апреля </w:t>
            </w: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10340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ВР</w:t>
            </w:r>
          </w:p>
        </w:tc>
      </w:tr>
      <w:tr w:rsidR="00752519" w:rsidRPr="00752519" w:rsidTr="007430F1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10340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Организовать массовые мероприятия ко Дню победы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10340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до 5 мая 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10340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ВР</w:t>
            </w:r>
          </w:p>
        </w:tc>
      </w:tr>
      <w:tr w:rsidR="00752519" w:rsidRPr="00E272D6" w:rsidTr="007430F1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10340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Организовать массовые мероприятия «Выпускной»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10340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июнь 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103400">
            <w:pPr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классные руководители 9-х и 11-х классов</w:t>
            </w:r>
          </w:p>
        </w:tc>
      </w:tr>
    </w:tbl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sz w:val="24"/>
          <w:szCs w:val="24"/>
        </w:rPr>
      </w:pPr>
      <w:r w:rsidRPr="00752519">
        <w:rPr>
          <w:rFonts w:cstheme="minorHAnsi"/>
          <w:b/>
          <w:bCs/>
          <w:sz w:val="24"/>
          <w:szCs w:val="24"/>
        </w:rPr>
        <w:t>1.1.3. Подготовка и организация ГИА</w:t>
      </w:r>
    </w:p>
    <w:tbl>
      <w:tblPr>
        <w:tblW w:w="1042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29"/>
        <w:gridCol w:w="1703"/>
        <w:gridCol w:w="2691"/>
      </w:tblGrid>
      <w:tr w:rsidR="00752519" w:rsidRPr="00752519" w:rsidTr="007430F1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9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52519" w:rsidRPr="00752519" w:rsidTr="007430F1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Информировать участников образовательных отношений об изменениях в нормативной правовой базе ГИА</w:t>
            </w:r>
          </w:p>
        </w:tc>
        <w:tc>
          <w:tcPr>
            <w:tcW w:w="17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</w:t>
            </w:r>
          </w:p>
        </w:tc>
        <w:tc>
          <w:tcPr>
            <w:tcW w:w="26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УР</w:t>
            </w:r>
          </w:p>
        </w:tc>
      </w:tr>
      <w:tr w:rsidR="00752519" w:rsidRPr="00752519" w:rsidTr="007430F1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Обновить информацию о порядках проведения ГИА на информационном стенде и странице «Государственная итоговая аттестация» на сайте школы</w:t>
            </w:r>
          </w:p>
        </w:tc>
        <w:tc>
          <w:tcPr>
            <w:tcW w:w="17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487D83">
            <w:pPr>
              <w:tabs>
                <w:tab w:val="left" w:pos="1553"/>
              </w:tabs>
              <w:spacing w:before="0" w:beforeAutospacing="0" w:after="0" w:afterAutospacing="0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До 2 сентября</w:t>
            </w:r>
          </w:p>
        </w:tc>
        <w:tc>
          <w:tcPr>
            <w:tcW w:w="26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модератор официального сайта</w:t>
            </w:r>
          </w:p>
        </w:tc>
      </w:tr>
      <w:tr w:rsidR="00752519" w:rsidRPr="00E272D6" w:rsidTr="007430F1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Информировать обучающихся о датах проведения итогового сочинения (изложения), порядке его проведения и проверки, сроках и местах регистрации для участия в итоговом сочинении</w:t>
            </w:r>
          </w:p>
        </w:tc>
        <w:tc>
          <w:tcPr>
            <w:tcW w:w="17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До 6 ноября</w:t>
            </w:r>
          </w:p>
        </w:tc>
        <w:tc>
          <w:tcPr>
            <w:tcW w:w="26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заместитель директора по У</w:t>
            </w:r>
            <w:r w:rsidR="0073192F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Р, модератор официального сайта</w:t>
            </w:r>
          </w:p>
        </w:tc>
      </w:tr>
      <w:tr w:rsidR="00752519" w:rsidRPr="00752519" w:rsidTr="007430F1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Провести итоговое сочинение (изложение) для обучающихся по ООП СОО</w:t>
            </w:r>
          </w:p>
        </w:tc>
        <w:tc>
          <w:tcPr>
            <w:tcW w:w="17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первая среда декабря, первая среда февраля и вторая среда апреля</w:t>
            </w:r>
          </w:p>
        </w:tc>
        <w:tc>
          <w:tcPr>
            <w:tcW w:w="26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</w:t>
            </w:r>
            <w:r w:rsidR="0073192F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752519">
              <w:rPr>
                <w:rFonts w:cstheme="minorHAnsi"/>
                <w:sz w:val="24"/>
                <w:szCs w:val="24"/>
              </w:rPr>
              <w:t>Р</w:t>
            </w:r>
          </w:p>
        </w:tc>
      </w:tr>
      <w:tr w:rsidR="00752519" w:rsidRPr="00E272D6" w:rsidTr="007430F1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Информировать обучающихся о сроках проведения ГИА-9, сроках и местах подачи заявлений об участии в ГИА-9</w:t>
            </w:r>
          </w:p>
        </w:tc>
        <w:tc>
          <w:tcPr>
            <w:tcW w:w="17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до 1 февраля 2024</w:t>
            </w:r>
          </w:p>
        </w:tc>
        <w:tc>
          <w:tcPr>
            <w:tcW w:w="26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заместитель директора по У</w:t>
            </w:r>
            <w:r w:rsidR="0073192F">
              <w:rPr>
                <w:rFonts w:cstheme="minorHAnsi"/>
                <w:sz w:val="24"/>
                <w:szCs w:val="24"/>
                <w:lang w:val="ru-RU"/>
              </w:rPr>
              <w:t>В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Р, модератор официального сайта</w:t>
            </w:r>
          </w:p>
        </w:tc>
      </w:tr>
      <w:tr w:rsidR="00752519" w:rsidRPr="00752519" w:rsidTr="007430F1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Провести итоговое собеседование по русскому языку для обучающихся по ООП ООО</w:t>
            </w:r>
          </w:p>
        </w:tc>
        <w:tc>
          <w:tcPr>
            <w:tcW w:w="170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вторая среда февраля, вторая рабочая среда марта, третий 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понедельник апреля</w:t>
            </w:r>
          </w:p>
        </w:tc>
        <w:tc>
          <w:tcPr>
            <w:tcW w:w="269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lastRenderedPageBreak/>
              <w:t>заместитель директора по УР</w:t>
            </w:r>
          </w:p>
        </w:tc>
      </w:tr>
    </w:tbl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sz w:val="24"/>
          <w:szCs w:val="24"/>
        </w:rPr>
      </w:pPr>
      <w:r w:rsidRPr="00752519">
        <w:rPr>
          <w:rFonts w:cstheme="minorHAnsi"/>
          <w:b/>
          <w:bCs/>
          <w:sz w:val="24"/>
          <w:szCs w:val="24"/>
        </w:rPr>
        <w:lastRenderedPageBreak/>
        <w:t>1.1.4. Реализация дополнительных общеразвивающих программ</w:t>
      </w:r>
    </w:p>
    <w:tbl>
      <w:tblPr>
        <w:tblW w:w="1032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92"/>
        <w:gridCol w:w="1738"/>
        <w:gridCol w:w="2593"/>
      </w:tblGrid>
      <w:tr w:rsidR="00752519" w:rsidRPr="00752519" w:rsidTr="007430F1"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E3E47" w:rsidRPr="00E272D6" w:rsidTr="007430F1">
        <w:tc>
          <w:tcPr>
            <w:tcW w:w="10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  <w:lang w:val="ru-RU"/>
              </w:rPr>
              <w:t>Организация обучения по</w:t>
            </w:r>
            <w:r w:rsidRPr="00752519">
              <w:rPr>
                <w:rFonts w:cstheme="minorHAnsi"/>
                <w:b/>
                <w:bCs/>
                <w:sz w:val="24"/>
                <w:szCs w:val="24"/>
              </w:rPr>
              <w:t> </w:t>
            </w:r>
            <w:r w:rsidRPr="00752519">
              <w:rPr>
                <w:rFonts w:cstheme="minorHAnsi"/>
                <w:b/>
                <w:bCs/>
                <w:sz w:val="24"/>
                <w:szCs w:val="24"/>
                <w:lang w:val="ru-RU"/>
              </w:rPr>
              <w:t>дополнительным общеразвивающим программам</w:t>
            </w:r>
          </w:p>
        </w:tc>
      </w:tr>
      <w:tr w:rsidR="00752519" w:rsidRPr="00752519" w:rsidTr="007430F1"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Разработать/скорректировать дополнительные общеразвивающие программы</w:t>
            </w:r>
          </w:p>
        </w:tc>
        <w:tc>
          <w:tcPr>
            <w:tcW w:w="173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Август</w:t>
            </w:r>
          </w:p>
        </w:tc>
        <w:tc>
          <w:tcPr>
            <w:tcW w:w="25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752519" w:rsidRPr="00752519" w:rsidTr="007430F1">
        <w:tc>
          <w:tcPr>
            <w:tcW w:w="59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Сформировать </w:t>
            </w:r>
            <w:proofErr w:type="spellStart"/>
            <w:r w:rsidRPr="00752519">
              <w:rPr>
                <w:rFonts w:cstheme="minorHAnsi"/>
                <w:sz w:val="24"/>
                <w:szCs w:val="24"/>
              </w:rPr>
              <w:t>учебные</w:t>
            </w:r>
            <w:proofErr w:type="spellEnd"/>
            <w:r w:rsidRPr="00752519">
              <w:rPr>
                <w:rFonts w:cstheme="minorHAnsi"/>
                <w:sz w:val="24"/>
                <w:szCs w:val="24"/>
              </w:rPr>
              <w:t xml:space="preserve"> группы</w:t>
            </w:r>
          </w:p>
        </w:tc>
        <w:tc>
          <w:tcPr>
            <w:tcW w:w="17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август, декабрь</w:t>
            </w:r>
          </w:p>
        </w:tc>
        <w:tc>
          <w:tcPr>
            <w:tcW w:w="25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752519" w:rsidRPr="00E272D6" w:rsidTr="007430F1">
        <w:tc>
          <w:tcPr>
            <w:tcW w:w="59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Составление расписаний кружков, дополнительных занятий</w:t>
            </w:r>
          </w:p>
        </w:tc>
        <w:tc>
          <w:tcPr>
            <w:tcW w:w="17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август, декабрь</w:t>
            </w:r>
          </w:p>
        </w:tc>
        <w:tc>
          <w:tcPr>
            <w:tcW w:w="25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руководитель структурного подразделения «Дополнительное образование»</w:t>
            </w:r>
          </w:p>
        </w:tc>
      </w:tr>
      <w:tr w:rsidR="00752519" w:rsidRPr="00752519" w:rsidTr="007430F1">
        <w:tc>
          <w:tcPr>
            <w:tcW w:w="599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Организовать информационную кампанию в целях привлечения детей к обучению по дополнительным общеразвивающим программам</w:t>
            </w:r>
          </w:p>
        </w:tc>
        <w:tc>
          <w:tcPr>
            <w:tcW w:w="173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апрель-август</w:t>
            </w:r>
          </w:p>
        </w:tc>
        <w:tc>
          <w:tcPr>
            <w:tcW w:w="25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5E3E47" w:rsidRPr="00E272D6" w:rsidTr="007430F1">
        <w:tc>
          <w:tcPr>
            <w:tcW w:w="103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  <w:lang w:val="ru-RU"/>
              </w:rPr>
              <w:t xml:space="preserve">Организация обучения с применением дистанционных образовательных технологий </w:t>
            </w:r>
          </w:p>
        </w:tc>
      </w:tr>
      <w:tr w:rsidR="00752519" w:rsidRPr="00752519" w:rsidTr="007430F1"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Назначить ответственных за информирование и консультирование родителей (законных представителей) обучающихся по переходу на обучение с применением дистанционных образовательных технологий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Директор</w:t>
            </w:r>
          </w:p>
        </w:tc>
      </w:tr>
      <w:tr w:rsidR="00752519" w:rsidRPr="00E272D6" w:rsidTr="007430F1"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Подготовить локальный акт о реализации дополнительных общеразвивающих программ или их частей с применением дистанционных образовательных технологий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октябрь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руководитель структурного подразделения «Дополнительное образование»</w:t>
            </w:r>
          </w:p>
        </w:tc>
      </w:tr>
      <w:tr w:rsidR="00752519" w:rsidRPr="00E272D6" w:rsidTr="007430F1"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Сформировать реестр дополнительных общеразвивающих программ и/или их частей (модулей), реализуемых  педагогическими работниками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с применением дистанционных образовательных технологий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октябрь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руководитель структурного подразделения «Дополнительное образование»</w:t>
            </w:r>
          </w:p>
        </w:tc>
      </w:tr>
      <w:tr w:rsidR="00752519" w:rsidRPr="00752519" w:rsidTr="007430F1"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Внести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корректировки в дополнительные общеразвивающие программы в части закрепления обучения с помощью дистанционных технологий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ноябрь – декабрь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752519" w:rsidRPr="00752519" w:rsidTr="007430F1"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Подготовить план организации образовательного процесса по дополнительным общеразвивающим программам в случае перехода на обучение с применением дистанционных образовательных технологий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декабрь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752519" w:rsidRPr="00752519" w:rsidTr="007430F1"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Определить ресурсы, которые будут применяться при реализации дополнительных общеразвивающих программ с применением дистанционных образовательных технологий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декабрь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752519" w:rsidRPr="00E272D6" w:rsidTr="007430F1">
        <w:tc>
          <w:tcPr>
            <w:tcW w:w="5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Разместить на официальном сайте школы вкладку «Дистанционное обучение по дополнительным образовательным программам» с инструкциями, памятками, рекомендациями, перечнем цифровых сервисов, онлайн-ресурсов и т.п.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январь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руководитель структурного подразделения «Дополнительное образование»</w:t>
            </w:r>
          </w:p>
        </w:tc>
      </w:tr>
    </w:tbl>
    <w:p w:rsidR="00D01D62" w:rsidRPr="00BB763B" w:rsidRDefault="00BB763B" w:rsidP="00752519">
      <w:pPr>
        <w:spacing w:before="0" w:beforeAutospacing="0" w:after="0" w:afterAutospacing="0"/>
        <w:ind w:right="238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bCs/>
          <w:sz w:val="24"/>
          <w:szCs w:val="24"/>
          <w:lang w:val="ru-RU"/>
        </w:rPr>
        <w:t>1.1.5</w:t>
      </w:r>
      <w:r w:rsidR="00EF5230" w:rsidRPr="00BB763B">
        <w:rPr>
          <w:rFonts w:cstheme="minorHAnsi"/>
          <w:b/>
          <w:bCs/>
          <w:sz w:val="24"/>
          <w:szCs w:val="24"/>
          <w:lang w:val="ru-RU"/>
        </w:rPr>
        <w:t>. Охрана и укрепление здоровья обучающихся</w:t>
      </w:r>
    </w:p>
    <w:tbl>
      <w:tblPr>
        <w:tblW w:w="104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29"/>
        <w:gridCol w:w="1684"/>
        <w:gridCol w:w="2710"/>
      </w:tblGrid>
      <w:tr w:rsidR="00752519" w:rsidRPr="00752519" w:rsidTr="00244EBD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6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7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E3E47" w:rsidRPr="00752519" w:rsidTr="00244EBD">
        <w:tc>
          <w:tcPr>
            <w:tcW w:w="1042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615D1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Со</w:t>
            </w:r>
            <w:r w:rsidR="007615D1">
              <w:rPr>
                <w:rFonts w:cstheme="minorHAnsi"/>
                <w:sz w:val="24"/>
                <w:szCs w:val="24"/>
                <w:lang w:val="ru-RU"/>
              </w:rPr>
              <w:t>гласовать график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профилактических прививок обучающихся на текущий учебный год</w:t>
            </w:r>
          </w:p>
        </w:tc>
        <w:tc>
          <w:tcPr>
            <w:tcW w:w="16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</w:t>
            </w:r>
          </w:p>
        </w:tc>
        <w:tc>
          <w:tcPr>
            <w:tcW w:w="2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615D1" w:rsidRDefault="007615D1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Составить заявки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на приобретение мебели, наглядных пособий, оборудования и технических средств обучения для учебных кабинетов</w:t>
            </w:r>
          </w:p>
        </w:tc>
        <w:tc>
          <w:tcPr>
            <w:tcW w:w="16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январь–февраль</w:t>
            </w:r>
          </w:p>
        </w:tc>
        <w:tc>
          <w:tcPr>
            <w:tcW w:w="2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E272D6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Организовать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работу лагеря с дневным пребыванием детей</w:t>
            </w:r>
          </w:p>
        </w:tc>
        <w:tc>
          <w:tcPr>
            <w:tcW w:w="16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март–август</w:t>
            </w:r>
          </w:p>
        </w:tc>
        <w:tc>
          <w:tcPr>
            <w:tcW w:w="2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руководитель лагеря, заместитель директора по ВР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Собрать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согласия родителей (законных представителей) на закаливание воспитанников лагеря с дневным пребыванием детей</w:t>
            </w:r>
          </w:p>
        </w:tc>
        <w:tc>
          <w:tcPr>
            <w:tcW w:w="16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конец мая–начало июня</w:t>
            </w:r>
          </w:p>
        </w:tc>
        <w:tc>
          <w:tcPr>
            <w:tcW w:w="2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руководитель лагеря</w:t>
            </w:r>
          </w:p>
        </w:tc>
      </w:tr>
      <w:tr w:rsidR="005E3E47" w:rsidRPr="00752519" w:rsidTr="00244EBD">
        <w:tc>
          <w:tcPr>
            <w:tcW w:w="1042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Организация здоровьесберегающего образовательного процесса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Обеспечить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соблюдение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требований к объемам домашних заданий</w:t>
            </w:r>
          </w:p>
        </w:tc>
        <w:tc>
          <w:tcPr>
            <w:tcW w:w="16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E272D6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Организовать разнообразное и качественное школьное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питание обучающихся</w:t>
            </w:r>
          </w:p>
        </w:tc>
        <w:tc>
          <w:tcPr>
            <w:tcW w:w="16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директор, ответственный за организацию питания</w:t>
            </w:r>
          </w:p>
        </w:tc>
      </w:tr>
      <w:tr w:rsidR="00752519" w:rsidRPr="00E272D6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Организовать питьевой режим обучающихся</w:t>
            </w:r>
          </w:p>
        </w:tc>
        <w:tc>
          <w:tcPr>
            <w:tcW w:w="16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директор, ответственный за организацию питания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216479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Организовать расста</w:t>
            </w:r>
            <w:r w:rsidR="00EF5230" w:rsidRPr="00752519">
              <w:rPr>
                <w:rFonts w:cstheme="minorHAnsi"/>
                <w:sz w:val="24"/>
                <w:szCs w:val="24"/>
                <w:lang w:val="ru-RU"/>
              </w:rPr>
              <w:t>новку мебели в соответствии с ростовыми и возрастными особенностями обучающихся и нормами СанПиН 1.2.3685-21</w:t>
            </w:r>
          </w:p>
        </w:tc>
        <w:tc>
          <w:tcPr>
            <w:tcW w:w="16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июль–август</w:t>
            </w:r>
          </w:p>
        </w:tc>
        <w:tc>
          <w:tcPr>
            <w:tcW w:w="2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АХЧ</w:t>
            </w:r>
          </w:p>
        </w:tc>
      </w:tr>
      <w:tr w:rsidR="005E3E47" w:rsidRPr="00752519" w:rsidTr="00244EBD">
        <w:tc>
          <w:tcPr>
            <w:tcW w:w="1042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Лечебно-профилактическая работа</w:t>
            </w:r>
          </w:p>
        </w:tc>
      </w:tr>
      <w:tr w:rsidR="00752519" w:rsidRPr="00E272D6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21647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Организовать и провести социально-психологическое тестирование обучающихся 7–11 классов</w:t>
            </w:r>
          </w:p>
        </w:tc>
        <w:tc>
          <w:tcPr>
            <w:tcW w:w="16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Сентябрь–ноябрь</w:t>
            </w:r>
          </w:p>
        </w:tc>
        <w:tc>
          <w:tcPr>
            <w:tcW w:w="2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Заместитель директора по ВР, педагог-психолог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21647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Провести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профилактический осмотр обучающихся </w:t>
            </w:r>
          </w:p>
        </w:tc>
        <w:tc>
          <w:tcPr>
            <w:tcW w:w="16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ежемесячно, после каникул, болезни и отсутствия по другим причинам</w:t>
            </w:r>
          </w:p>
        </w:tc>
        <w:tc>
          <w:tcPr>
            <w:tcW w:w="2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216479" w:rsidRDefault="00216479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С </w:t>
            </w:r>
            <w:r>
              <w:rPr>
                <w:rFonts w:cstheme="minorHAnsi"/>
                <w:sz w:val="24"/>
                <w:szCs w:val="24"/>
              </w:rPr>
              <w:t>медицински</w:t>
            </w:r>
            <w:r>
              <w:rPr>
                <w:rFonts w:cstheme="minorHAnsi"/>
                <w:sz w:val="24"/>
                <w:szCs w:val="24"/>
                <w:lang w:val="ru-RU"/>
              </w:rPr>
              <w:t>м</w:t>
            </w:r>
            <w:r w:rsidR="00EF5230" w:rsidRPr="00752519">
              <w:rPr>
                <w:rFonts w:cstheme="minorHAnsi"/>
                <w:sz w:val="24"/>
                <w:szCs w:val="24"/>
              </w:rPr>
              <w:t xml:space="preserve"> работник</w:t>
            </w:r>
            <w:r>
              <w:rPr>
                <w:rFonts w:cstheme="minorHAnsi"/>
                <w:sz w:val="24"/>
                <w:szCs w:val="24"/>
                <w:lang w:val="ru-RU"/>
              </w:rPr>
              <w:t>ом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Организовать профилактику травматизма среди обучающихся, учет и анализ всех случаев травм</w:t>
            </w:r>
          </w:p>
        </w:tc>
        <w:tc>
          <w:tcPr>
            <w:tcW w:w="16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52519">
              <w:rPr>
                <w:rFonts w:cstheme="minorHAnsi"/>
                <w:sz w:val="24"/>
                <w:szCs w:val="24"/>
              </w:rPr>
              <w:t>медицинский</w:t>
            </w:r>
            <w:proofErr w:type="spellEnd"/>
            <w:r w:rsidRPr="00752519">
              <w:rPr>
                <w:rFonts w:cstheme="minorHAnsi"/>
                <w:sz w:val="24"/>
                <w:szCs w:val="24"/>
              </w:rPr>
              <w:t xml:space="preserve"> работник</w:t>
            </w:r>
          </w:p>
        </w:tc>
      </w:tr>
      <w:tr w:rsidR="005E3E47" w:rsidRPr="00752519" w:rsidTr="00244EBD">
        <w:tc>
          <w:tcPr>
            <w:tcW w:w="1042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Спортивно-оздоровительная работа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Проводить утреннюю гимнастику перед первым уроком</w:t>
            </w:r>
          </w:p>
        </w:tc>
        <w:tc>
          <w:tcPr>
            <w:tcW w:w="168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Классные руководители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Проводить динамические паузы и физкультминутки на уроках, подвижных школьных переменах</w:t>
            </w:r>
          </w:p>
        </w:tc>
        <w:tc>
          <w:tcPr>
            <w:tcW w:w="168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педагоги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Организовать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конкурс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«Самый здоровый класс»</w:t>
            </w:r>
          </w:p>
        </w:tc>
        <w:tc>
          <w:tcPr>
            <w:tcW w:w="16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</w:t>
            </w:r>
          </w:p>
        </w:tc>
        <w:tc>
          <w:tcPr>
            <w:tcW w:w="271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ВР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Организовать конкурс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«Лучший спортсмен школы»</w:t>
            </w:r>
          </w:p>
        </w:tc>
        <w:tc>
          <w:tcPr>
            <w:tcW w:w="16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апрель</w:t>
            </w:r>
          </w:p>
        </w:tc>
        <w:tc>
          <w:tcPr>
            <w:tcW w:w="271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Организовать дни здоровья</w:t>
            </w:r>
          </w:p>
        </w:tc>
        <w:tc>
          <w:tcPr>
            <w:tcW w:w="16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1 раз в четверть</w:t>
            </w:r>
          </w:p>
        </w:tc>
        <w:tc>
          <w:tcPr>
            <w:tcW w:w="271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6B6060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6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E3E47" w:rsidRPr="00752519" w:rsidTr="00244EBD">
        <w:tc>
          <w:tcPr>
            <w:tcW w:w="1042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Санитарно-просветительская работа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Обновлять информационные материалы в уголке здоровья</w:t>
            </w:r>
          </w:p>
        </w:tc>
        <w:tc>
          <w:tcPr>
            <w:tcW w:w="16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F87DA0" w:rsidRDefault="00F87DA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75A7B" w:rsidRPr="00D75A7B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A7B" w:rsidRPr="00752519" w:rsidRDefault="00D75A7B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Разработать и раздать </w:t>
            </w:r>
            <w:proofErr w:type="gramStart"/>
            <w:r w:rsidRPr="00752519">
              <w:rPr>
                <w:rFonts w:cstheme="minorHAnsi"/>
                <w:sz w:val="24"/>
                <w:szCs w:val="24"/>
                <w:lang w:val="ru-RU"/>
              </w:rPr>
              <w:t>обучающимся</w:t>
            </w:r>
            <w:proofErr w:type="gramEnd"/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памятки</w:t>
            </w:r>
          </w:p>
        </w:tc>
        <w:tc>
          <w:tcPr>
            <w:tcW w:w="16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A7B" w:rsidRPr="00752519" w:rsidRDefault="00D75A7B" w:rsidP="00413BF5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учебного года</w:t>
            </w:r>
          </w:p>
        </w:tc>
        <w:tc>
          <w:tcPr>
            <w:tcW w:w="2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A7B" w:rsidRPr="00752519" w:rsidRDefault="00D75A7B" w:rsidP="00413BF5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D75A7B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A7B" w:rsidRPr="00752519" w:rsidRDefault="00D75A7B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Организовать тематические выставки «Мы за здоровый образ жизни»</w:t>
            </w:r>
          </w:p>
        </w:tc>
        <w:tc>
          <w:tcPr>
            <w:tcW w:w="16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A7B" w:rsidRPr="00752519" w:rsidRDefault="00D75A7B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1 раз в четверть</w:t>
            </w:r>
          </w:p>
        </w:tc>
        <w:tc>
          <w:tcPr>
            <w:tcW w:w="2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5A7B" w:rsidRPr="00D75A7B" w:rsidRDefault="00D75A7B" w:rsidP="00D75A7B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</w:rPr>
              <w:t>библиотек</w:t>
            </w:r>
            <w:r>
              <w:rPr>
                <w:rFonts w:cstheme="minorHAnsi"/>
                <w:sz w:val="24"/>
                <w:szCs w:val="24"/>
                <w:lang w:val="ru-RU"/>
              </w:rPr>
              <w:t>арь</w:t>
            </w:r>
          </w:p>
        </w:tc>
      </w:tr>
    </w:tbl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752519">
        <w:rPr>
          <w:rFonts w:cstheme="minorHAnsi"/>
          <w:b/>
          <w:bCs/>
          <w:spacing w:val="-2"/>
          <w:sz w:val="24"/>
          <w:szCs w:val="24"/>
          <w:lang w:val="ru-RU"/>
        </w:rPr>
        <w:t>1.2. Работа с родителями (законными представителями) обучающихся</w:t>
      </w:r>
    </w:p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sz w:val="24"/>
          <w:szCs w:val="24"/>
        </w:rPr>
      </w:pPr>
      <w:r w:rsidRPr="00752519">
        <w:rPr>
          <w:rFonts w:cstheme="minorHAnsi"/>
          <w:b/>
          <w:bCs/>
          <w:sz w:val="24"/>
          <w:szCs w:val="24"/>
        </w:rPr>
        <w:t>1.2.1. График взаимодействия и консультирования</w:t>
      </w:r>
    </w:p>
    <w:tbl>
      <w:tblPr>
        <w:tblW w:w="104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29"/>
        <w:gridCol w:w="1701"/>
        <w:gridCol w:w="2693"/>
      </w:tblGrid>
      <w:tr w:rsidR="00752519" w:rsidRPr="00752519" w:rsidTr="00244EBD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E6384A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E6384A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E6384A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E3E47" w:rsidRPr="00752519" w:rsidTr="00244EBD">
        <w:tc>
          <w:tcPr>
            <w:tcW w:w="1042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Сбор согласий/отказов (информированное добровольное согласие на медицинское вмешательство или отказ от медицинского вмешательства, согласие на обработку персональных данных родителя и обучающихся, согласие на участие обучающихся от 13 до 18 лет в социально-психологическом тестировании, на логопедическое сопровождение ребенка и т.п.)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236E01" w:rsidRDefault="00236E01" w:rsidP="00236E01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</w:rPr>
              <w:t>Директор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Посещение семей обучающихся, состоящих на различных видах учета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1 раз в четверть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классные руководители 1-11 классов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Информирование о функционирования школы в условиях распространения </w:t>
            </w:r>
            <w:r w:rsidRPr="00752519">
              <w:rPr>
                <w:rFonts w:cstheme="minorHAnsi"/>
                <w:sz w:val="24"/>
                <w:szCs w:val="24"/>
              </w:rPr>
              <w:t>COVID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-19 (через сайт и стенды школы, а также путем рассылки через родительские чаты)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752519">
              <w:rPr>
                <w:rFonts w:cstheme="minorHAnsi"/>
                <w:sz w:val="24"/>
                <w:szCs w:val="24"/>
                <w:lang w:val="ru-RU"/>
              </w:rPr>
              <w:t>позднее</w:t>
            </w:r>
            <w:proofErr w:type="gramEnd"/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 чем за 1 рабочий день до открытия школы после каникул и других перерывов в работе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классные руководители 1-11 классов</w:t>
            </w:r>
          </w:p>
        </w:tc>
      </w:tr>
      <w:tr w:rsidR="00752519" w:rsidRPr="00E272D6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Персональные встречи с представителями 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администрации школы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lastRenderedPageBreak/>
              <w:t xml:space="preserve">в течение </w:t>
            </w:r>
            <w:r w:rsidRPr="00752519">
              <w:rPr>
                <w:rFonts w:cstheme="minorHAnsi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 xml:space="preserve">директор, заместитель 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директора по УВР, педагоги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 xml:space="preserve">Рассылка информации по </w:t>
            </w:r>
            <w:proofErr w:type="gramStart"/>
            <w:r w:rsidRPr="00752519">
              <w:rPr>
                <w:rFonts w:cstheme="minorHAnsi"/>
                <w:sz w:val="24"/>
                <w:szCs w:val="24"/>
                <w:lang w:val="ru-RU"/>
              </w:rPr>
              <w:t>текущим</w:t>
            </w:r>
            <w:proofErr w:type="gramEnd"/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 вопросам и общение в родительских чатах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классные руководители 1-11 педагоги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Родительский мониторинг организации питания обучающихся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(посещение столовой, изучение документов по организации питания и т.п.)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в течение года (при наличии заявок)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ответственный по питанию</w:t>
            </w:r>
          </w:p>
        </w:tc>
      </w:tr>
      <w:tr w:rsidR="005E3E47" w:rsidRPr="00E272D6" w:rsidTr="00244EBD">
        <w:tc>
          <w:tcPr>
            <w:tcW w:w="1042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EA39B1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  <w:lang w:val="ru-RU"/>
              </w:rPr>
              <w:t>Создание условий для участия семей</w:t>
            </w:r>
            <w:r w:rsidR="00EA39B1">
              <w:rPr>
                <w:rFonts w:cstheme="minorHAnsi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52519">
              <w:rPr>
                <w:rFonts w:cstheme="minorHAnsi"/>
                <w:b/>
                <w:bCs/>
                <w:sz w:val="24"/>
                <w:szCs w:val="24"/>
                <w:lang w:val="ru-RU"/>
              </w:rPr>
              <w:t>в обеспечении информационной безопасности детей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Лекторий «Возможности услуги "Родительский контроль"»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Сентябрь, апрель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Учитель информатики, психолог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Круглый стол «Компьютерная безопасность детей»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октябрь, май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учитель информатики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Родительское собрание на тему: «Приоритетность прав и обязанностей родителей (законных представителей) в обеспечении информационной безопасности детей»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классные руководители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9A3A57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Индивидуал</w:t>
            </w:r>
            <w:r w:rsidR="009A3A57">
              <w:rPr>
                <w:rFonts w:cstheme="minorHAnsi"/>
                <w:sz w:val="24"/>
                <w:szCs w:val="24"/>
                <w:lang w:val="ru-RU"/>
              </w:rPr>
              <w:t>ьные консультации с родителями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5E3E47" w:rsidRPr="00E272D6" w:rsidTr="00244EBD">
        <w:tc>
          <w:tcPr>
            <w:tcW w:w="1042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  <w:lang w:val="ru-RU"/>
              </w:rPr>
              <w:t>Создание условий для участия семей в воспитательном процессе школы</w:t>
            </w:r>
          </w:p>
        </w:tc>
      </w:tr>
      <w:tr w:rsidR="00752519" w:rsidRPr="00E272D6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День открытых дверей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9A3A57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Заместитель директора по УВР, </w:t>
            </w:r>
            <w:r w:rsidR="009A3A57">
              <w:rPr>
                <w:rFonts w:cstheme="minorHAnsi"/>
                <w:sz w:val="24"/>
                <w:szCs w:val="24"/>
                <w:lang w:val="ru-RU"/>
              </w:rPr>
              <w:t>завхоз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Открытые уроки/занятия для родителей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1 раз в четверть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классные руководители 1-11 классов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Привлечение родителей – специалистов для проведения лекций с родителями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сентябрь, март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директор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Опубликование информации по текущим вопросам на официальном сайте школы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Организация праздничных и воспитательных совместных с </w:t>
            </w:r>
            <w:proofErr w:type="gramStart"/>
            <w:r w:rsidRPr="00752519">
              <w:rPr>
                <w:rFonts w:cstheme="minorHAnsi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 мероприятий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по календарному плану воспитательной работы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Организация совместных с </w:t>
            </w:r>
            <w:proofErr w:type="gramStart"/>
            <w:r w:rsidRPr="00752519">
              <w:rPr>
                <w:rFonts w:cstheme="minorHAnsi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 акций:</w:t>
            </w:r>
          </w:p>
          <w:p w:rsidR="00D01D62" w:rsidRPr="00752519" w:rsidRDefault="00DB0DBD" w:rsidP="00DB0DBD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752519">
              <w:rPr>
                <w:rFonts w:cstheme="minorHAnsi"/>
                <w:sz w:val="24"/>
                <w:szCs w:val="24"/>
              </w:rPr>
              <w:t>«Благоустройство школы»;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октябрь, апрель</w:t>
            </w:r>
          </w:p>
        </w:tc>
        <w:tc>
          <w:tcPr>
            <w:tcW w:w="2693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ВР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B0DBD" w:rsidP="00DB0DBD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752519">
              <w:rPr>
                <w:rFonts w:cstheme="minorHAnsi"/>
                <w:sz w:val="24"/>
                <w:szCs w:val="24"/>
              </w:rPr>
              <w:t>«Посади дерево»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май</w:t>
            </w:r>
          </w:p>
        </w:tc>
        <w:tc>
          <w:tcPr>
            <w:tcW w:w="2693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E3E47" w:rsidRPr="00752519" w:rsidTr="00244EBD">
        <w:tc>
          <w:tcPr>
            <w:tcW w:w="1042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Мониторинговые мероприятия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0F1A13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F1A13">
              <w:rPr>
                <w:rFonts w:cstheme="minorHAnsi"/>
                <w:sz w:val="24"/>
                <w:szCs w:val="24"/>
                <w:lang w:val="ru-RU"/>
              </w:rPr>
              <w:t>Анкетирование по текущим вопросам:</w:t>
            </w:r>
          </w:p>
          <w:p w:rsidR="00D01D62" w:rsidRPr="000F1A13" w:rsidRDefault="00EF5230" w:rsidP="0029207B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F1A13">
              <w:rPr>
                <w:rFonts w:cstheme="minorHAnsi"/>
                <w:sz w:val="24"/>
                <w:szCs w:val="24"/>
                <w:lang w:val="ru-RU"/>
              </w:rPr>
              <w:t>– удовлетворенность организацией питания обучающихся;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0E1BE6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Классные руководители 1-11 классов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0F1A13" w:rsidRDefault="00EF5230" w:rsidP="0029207B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0F1A13">
              <w:rPr>
                <w:rFonts w:cstheme="minorHAnsi"/>
                <w:sz w:val="24"/>
                <w:szCs w:val="24"/>
              </w:rPr>
              <w:t>– оценка работы школы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Май</w:t>
            </w:r>
          </w:p>
        </w:tc>
        <w:tc>
          <w:tcPr>
            <w:tcW w:w="2693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0F1A13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F1A13">
              <w:rPr>
                <w:rFonts w:cstheme="minorHAnsi"/>
                <w:sz w:val="24"/>
                <w:szCs w:val="24"/>
                <w:lang w:val="ru-RU"/>
              </w:rPr>
              <w:lastRenderedPageBreak/>
              <w:t>Опросы:</w:t>
            </w:r>
          </w:p>
          <w:p w:rsidR="00D01D62" w:rsidRPr="000F1A13" w:rsidRDefault="0029207B" w:rsidP="0029207B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F1A13"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0F1A13">
              <w:rPr>
                <w:rFonts w:cstheme="minorHAnsi"/>
                <w:sz w:val="24"/>
                <w:szCs w:val="24"/>
                <w:lang w:val="ru-RU"/>
              </w:rPr>
              <w:t>образовательные установки для вашего ребенка;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0F1A13" w:rsidRDefault="0029207B" w:rsidP="0029207B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F1A13"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0F1A13">
              <w:rPr>
                <w:rFonts w:cstheme="minorHAnsi"/>
                <w:sz w:val="24"/>
                <w:szCs w:val="24"/>
                <w:lang w:val="ru-RU"/>
              </w:rPr>
              <w:t>способы взаимодействия с работниками школы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0F1A13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E3E47" w:rsidRPr="00752519" w:rsidTr="00244EBD">
        <w:tc>
          <w:tcPr>
            <w:tcW w:w="1042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0F1A13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0F1A13">
              <w:rPr>
                <w:rFonts w:cstheme="minorHAnsi"/>
                <w:b/>
                <w:bCs/>
                <w:sz w:val="24"/>
                <w:szCs w:val="24"/>
              </w:rPr>
              <w:t>Консультирование и просвещение</w:t>
            </w:r>
          </w:p>
        </w:tc>
      </w:tr>
      <w:tr w:rsidR="00752519" w:rsidRPr="00E272D6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0F1A13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F1A13">
              <w:rPr>
                <w:rFonts w:cstheme="minorHAnsi"/>
                <w:sz w:val="24"/>
                <w:szCs w:val="24"/>
                <w:lang w:val="ru-RU"/>
              </w:rPr>
              <w:t>Обеспечить групповое консультирование:</w:t>
            </w:r>
          </w:p>
          <w:p w:rsidR="00D01D62" w:rsidRPr="000F1A13" w:rsidRDefault="00597937" w:rsidP="00597937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F1A13"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0F1A13">
              <w:rPr>
                <w:rFonts w:cstheme="minorHAnsi"/>
                <w:sz w:val="24"/>
                <w:szCs w:val="24"/>
                <w:lang w:val="ru-RU"/>
              </w:rPr>
              <w:t>«Спрашивали - отвечаем»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Заместитель директора по УВР, медицинский работник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0F1A13" w:rsidRDefault="00597937" w:rsidP="00597937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F1A13"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0F1A13">
              <w:rPr>
                <w:rFonts w:cstheme="minorHAnsi"/>
                <w:sz w:val="24"/>
                <w:szCs w:val="24"/>
                <w:lang w:val="ru-RU"/>
              </w:rPr>
              <w:t>«Формирование основ культуры здоровья у обучающихся»;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0F1A13" w:rsidRDefault="00597937" w:rsidP="00597937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0F1A13"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0F1A13">
              <w:rPr>
                <w:rFonts w:cstheme="minorHAnsi"/>
                <w:sz w:val="24"/>
                <w:szCs w:val="24"/>
              </w:rPr>
              <w:t>«Профилактика коронавирусной инфекции»;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0F1A13" w:rsidRDefault="00597937" w:rsidP="00597937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0F1A13"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0F1A13">
              <w:rPr>
                <w:rFonts w:cstheme="minorHAnsi"/>
                <w:sz w:val="24"/>
                <w:szCs w:val="24"/>
              </w:rPr>
              <w:t>«Организация свободного времени подростка»»;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0F1A13" w:rsidRDefault="00597937" w:rsidP="000F1A13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0F1A13"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0F1A13">
              <w:rPr>
                <w:rFonts w:cstheme="minorHAnsi"/>
                <w:sz w:val="24"/>
                <w:szCs w:val="24"/>
                <w:lang w:val="ru-RU"/>
              </w:rPr>
              <w:t>«Особенности переходного возраста. Профилактика нервных срывов, утомляемости, курения и других вредных привычек» (для родителей обучающихся 7 – 9 класс</w:t>
            </w:r>
            <w:r w:rsidR="000F1A13">
              <w:rPr>
                <w:rFonts w:cstheme="minorHAnsi"/>
                <w:sz w:val="24"/>
                <w:szCs w:val="24"/>
                <w:lang w:val="ru-RU"/>
              </w:rPr>
              <w:t>а</w:t>
            </w:r>
            <w:r w:rsidR="00EF5230" w:rsidRPr="000F1A13">
              <w:rPr>
                <w:rFonts w:cstheme="minorHAnsi"/>
                <w:sz w:val="24"/>
                <w:szCs w:val="24"/>
                <w:lang w:val="ru-RU"/>
              </w:rPr>
              <w:t>);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0F1A13" w:rsidRDefault="00597937" w:rsidP="00597937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0F1A13"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0F1A13">
              <w:rPr>
                <w:rFonts w:cstheme="minorHAnsi"/>
                <w:sz w:val="24"/>
                <w:szCs w:val="24"/>
              </w:rPr>
              <w:t>«Компьютер и дети»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Подготовка и вручение раздаточного материала:</w:t>
            </w:r>
          </w:p>
          <w:p w:rsidR="00D01D62" w:rsidRPr="00752519" w:rsidRDefault="00597937" w:rsidP="00597937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752519">
              <w:rPr>
                <w:rFonts w:cstheme="minorHAnsi"/>
                <w:sz w:val="24"/>
                <w:szCs w:val="24"/>
                <w:lang w:val="ru-RU"/>
              </w:rPr>
              <w:t>профилактика детского травматизма, правила безопасного поведения в школе и дома;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классные руководители 1-11 классов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597937" w:rsidP="00597937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752519">
              <w:rPr>
                <w:rFonts w:cstheme="minorHAnsi"/>
                <w:sz w:val="24"/>
                <w:szCs w:val="24"/>
                <w:lang w:val="ru-RU"/>
              </w:rPr>
              <w:t>правила фото- и видеосъемки в школе;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597937" w:rsidP="00597937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752519">
              <w:rPr>
                <w:rFonts w:cstheme="minorHAnsi"/>
                <w:sz w:val="24"/>
                <w:szCs w:val="24"/>
              </w:rPr>
              <w:t>безопасное лето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май</w:t>
            </w:r>
          </w:p>
        </w:tc>
        <w:tc>
          <w:tcPr>
            <w:tcW w:w="2693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Обновлять информационные стенды для родителей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Проводить индивидуальное консультирование по результатам диагностических мероприятий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597937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Психолог</w:t>
            </w:r>
          </w:p>
        </w:tc>
      </w:tr>
      <w:tr w:rsidR="00752519" w:rsidRPr="00752519" w:rsidTr="00244EBD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0F1A13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sz w:val="24"/>
          <w:szCs w:val="24"/>
          <w:lang w:val="ru-RU"/>
        </w:rPr>
      </w:pPr>
      <w:r w:rsidRPr="00752519">
        <w:rPr>
          <w:rFonts w:cstheme="minorHAnsi"/>
          <w:b/>
          <w:bCs/>
          <w:sz w:val="24"/>
          <w:szCs w:val="24"/>
          <w:lang w:val="ru-RU"/>
        </w:rPr>
        <w:t>1.2.2.</w:t>
      </w:r>
      <w:r w:rsidRPr="00752519">
        <w:rPr>
          <w:rFonts w:cstheme="minorHAnsi"/>
          <w:sz w:val="24"/>
          <w:szCs w:val="24"/>
        </w:rPr>
        <w:t> </w:t>
      </w:r>
      <w:r w:rsidRPr="00752519">
        <w:rPr>
          <w:rFonts w:cstheme="minorHAnsi"/>
          <w:b/>
          <w:bCs/>
          <w:sz w:val="24"/>
          <w:szCs w:val="24"/>
          <w:lang w:val="ru-RU"/>
        </w:rPr>
        <w:t>План общешкольных</w:t>
      </w:r>
      <w:r w:rsidRPr="00752519">
        <w:rPr>
          <w:rFonts w:cstheme="minorHAnsi"/>
          <w:b/>
          <w:bCs/>
          <w:sz w:val="24"/>
          <w:szCs w:val="24"/>
        </w:rPr>
        <w:t> </w:t>
      </w:r>
      <w:r w:rsidRPr="00752519">
        <w:rPr>
          <w:rFonts w:cstheme="minorHAnsi"/>
          <w:b/>
          <w:bCs/>
          <w:sz w:val="24"/>
          <w:szCs w:val="24"/>
          <w:lang w:val="ru-RU"/>
        </w:rPr>
        <w:t xml:space="preserve">и классных </w:t>
      </w:r>
      <w:proofErr w:type="gramStart"/>
      <w:r w:rsidRPr="00752519">
        <w:rPr>
          <w:rFonts w:cstheme="minorHAnsi"/>
          <w:b/>
          <w:bCs/>
          <w:sz w:val="24"/>
          <w:szCs w:val="24"/>
          <w:lang w:val="ru-RU"/>
        </w:rPr>
        <w:t>родительский</w:t>
      </w:r>
      <w:proofErr w:type="gramEnd"/>
      <w:r w:rsidRPr="00752519">
        <w:rPr>
          <w:rFonts w:cstheme="minorHAnsi"/>
          <w:b/>
          <w:bCs/>
          <w:sz w:val="24"/>
          <w:szCs w:val="24"/>
          <w:lang w:val="ru-RU"/>
        </w:rPr>
        <w:t xml:space="preserve"> собраний</w:t>
      </w:r>
    </w:p>
    <w:tbl>
      <w:tblPr>
        <w:tblW w:w="104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20"/>
        <w:gridCol w:w="1710"/>
        <w:gridCol w:w="2693"/>
      </w:tblGrid>
      <w:tr w:rsidR="00752519" w:rsidRPr="00752519" w:rsidTr="001E55A1"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D945FF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D945FF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D945FF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E3E47" w:rsidRPr="00752519" w:rsidTr="001E55A1">
        <w:tc>
          <w:tcPr>
            <w:tcW w:w="10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Общешкольные родительские собрания</w:t>
            </w:r>
          </w:p>
        </w:tc>
      </w:tr>
      <w:tr w:rsidR="00752519" w:rsidRPr="00E272D6" w:rsidTr="001E55A1"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Результаты работы школы за прошедший учебный год и основные направления </w:t>
            </w:r>
            <w:proofErr w:type="gramStart"/>
            <w:r w:rsidRPr="00752519">
              <w:rPr>
                <w:rFonts w:cstheme="minorHAnsi"/>
                <w:sz w:val="24"/>
                <w:szCs w:val="24"/>
                <w:lang w:val="ru-RU"/>
              </w:rPr>
              <w:t>учебно-воспитательной</w:t>
            </w:r>
            <w:proofErr w:type="gramEnd"/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 деятельности в предстоящем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Директор, заместитель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директора по УВР, заместитель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752519" w:rsidRPr="00E272D6" w:rsidTr="001E55A1"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Успеваемость обучающихся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в первом полугодии учебного года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заместитель директора по УВР,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 директор, педагог-психолог</w:t>
            </w:r>
          </w:p>
        </w:tc>
      </w:tr>
      <w:tr w:rsidR="00752519" w:rsidRPr="00E272D6" w:rsidTr="001E55A1">
        <w:trPr>
          <w:trHeight w:val="9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Организация отдыха, оздоровления и занятости обучающихся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в период летних каникул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директор, заместитель директора по ВР, медсестра</w:t>
            </w:r>
          </w:p>
        </w:tc>
      </w:tr>
      <w:tr w:rsidR="005E3E47" w:rsidRPr="00752519" w:rsidTr="001E55A1">
        <w:tc>
          <w:tcPr>
            <w:tcW w:w="10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Классные родительские собрания</w:t>
            </w:r>
          </w:p>
        </w:tc>
      </w:tr>
      <w:tr w:rsidR="00752519" w:rsidRPr="00752519" w:rsidTr="001E55A1"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866B83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66B83">
              <w:rPr>
                <w:rFonts w:cstheme="minorHAnsi"/>
                <w:sz w:val="24"/>
                <w:szCs w:val="24"/>
                <w:lang w:val="ru-RU"/>
              </w:rPr>
              <w:lastRenderedPageBreak/>
              <w:t>1 класс: «Адаптация первоклассников к обучению в школе»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1-я четверть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4F15AF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Классный руководитель, психолог</w:t>
            </w:r>
          </w:p>
        </w:tc>
      </w:tr>
      <w:tr w:rsidR="00752519" w:rsidRPr="00752519" w:rsidTr="001E55A1"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866B83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66B83">
              <w:rPr>
                <w:rFonts w:cstheme="minorHAnsi"/>
                <w:sz w:val="24"/>
                <w:szCs w:val="24"/>
                <w:lang w:val="ru-RU"/>
              </w:rPr>
              <w:t>2 класс: «Система и критерии оценок во 2 классе»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классный руководитель</w:t>
            </w:r>
          </w:p>
        </w:tc>
      </w:tr>
      <w:tr w:rsidR="00752519" w:rsidRPr="00E272D6" w:rsidTr="001E55A1">
        <w:trPr>
          <w:trHeight w:val="8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866B83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66B83">
              <w:rPr>
                <w:rFonts w:cstheme="minorHAnsi"/>
                <w:sz w:val="24"/>
                <w:szCs w:val="24"/>
                <w:lang w:val="ru-RU"/>
              </w:rPr>
              <w:t>1–4 классы: «Профилактика ДДТТ и соблюдение правил дорожного движения»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классные руководители 1–4-классов, инспектор ГИБДД (по согласованию)</w:t>
            </w:r>
          </w:p>
        </w:tc>
      </w:tr>
      <w:tr w:rsidR="00752519" w:rsidRPr="00752519" w:rsidTr="001E55A1">
        <w:trPr>
          <w:trHeight w:val="8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866B83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66B83">
              <w:rPr>
                <w:rFonts w:cstheme="minorHAnsi"/>
                <w:sz w:val="24"/>
                <w:szCs w:val="24"/>
                <w:lang w:val="ru-RU"/>
              </w:rPr>
              <w:t>5 класс: «Адаптация обучающихся</w:t>
            </w:r>
            <w:r w:rsidRPr="00866B83">
              <w:rPr>
                <w:rFonts w:cstheme="minorHAnsi"/>
                <w:sz w:val="24"/>
                <w:szCs w:val="24"/>
              </w:rPr>
              <w:t> </w:t>
            </w:r>
            <w:r w:rsidRPr="00866B83">
              <w:rPr>
                <w:rFonts w:cstheme="minorHAnsi"/>
                <w:sz w:val="24"/>
                <w:szCs w:val="24"/>
                <w:lang w:val="ru-RU"/>
              </w:rPr>
              <w:t>к обучению в основной школе»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4F15AF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классный руководитель, психолог</w:t>
            </w:r>
          </w:p>
        </w:tc>
      </w:tr>
      <w:tr w:rsidR="00752519" w:rsidRPr="00752519" w:rsidTr="001E55A1">
        <w:trPr>
          <w:trHeight w:val="4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866B83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66B83">
              <w:rPr>
                <w:rFonts w:cstheme="minorHAnsi"/>
                <w:sz w:val="24"/>
                <w:szCs w:val="24"/>
                <w:lang w:val="ru-RU"/>
              </w:rPr>
              <w:t>6 класс: «Культура поведения в конфликте»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A44558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классные руководители, психолог</w:t>
            </w:r>
          </w:p>
        </w:tc>
      </w:tr>
      <w:tr w:rsidR="00752519" w:rsidRPr="00752519" w:rsidTr="001E55A1"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866B83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66B83">
              <w:rPr>
                <w:rFonts w:cstheme="minorHAnsi"/>
                <w:sz w:val="24"/>
                <w:szCs w:val="24"/>
                <w:lang w:val="ru-RU"/>
              </w:rPr>
              <w:t>7 класс: «Особенности учебной деятельности подростков»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классный руководитель</w:t>
            </w:r>
          </w:p>
        </w:tc>
      </w:tr>
      <w:tr w:rsidR="00752519" w:rsidRPr="00752519" w:rsidTr="001E55A1"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866B83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866B83">
              <w:rPr>
                <w:rFonts w:cstheme="minorHAnsi"/>
                <w:sz w:val="24"/>
                <w:szCs w:val="24"/>
                <w:lang w:val="ru-RU"/>
              </w:rPr>
              <w:t xml:space="preserve">8 класс: «Юношеский возраст и его особенности. </w:t>
            </w:r>
            <w:proofErr w:type="spellStart"/>
            <w:r w:rsidRPr="00866B83">
              <w:rPr>
                <w:rFonts w:cstheme="minorHAnsi"/>
                <w:sz w:val="24"/>
                <w:szCs w:val="24"/>
              </w:rPr>
              <w:t>Возможные</w:t>
            </w:r>
            <w:proofErr w:type="spellEnd"/>
            <w:r w:rsidRPr="00866B83">
              <w:rPr>
                <w:rFonts w:cstheme="minorHAnsi"/>
                <w:sz w:val="24"/>
                <w:szCs w:val="24"/>
              </w:rPr>
              <w:t xml:space="preserve"> "</w:t>
            </w:r>
            <w:proofErr w:type="spellStart"/>
            <w:r w:rsidRPr="00866B83">
              <w:rPr>
                <w:rFonts w:cstheme="minorHAnsi"/>
                <w:sz w:val="24"/>
                <w:szCs w:val="24"/>
              </w:rPr>
              <w:t>кризисы</w:t>
            </w:r>
            <w:proofErr w:type="spellEnd"/>
            <w:r w:rsidRPr="00866B83">
              <w:rPr>
                <w:rFonts w:cstheme="minorHAnsi"/>
                <w:sz w:val="24"/>
                <w:szCs w:val="24"/>
              </w:rPr>
              <w:t xml:space="preserve">" </w:t>
            </w:r>
            <w:proofErr w:type="spellStart"/>
            <w:r w:rsidRPr="00866B83">
              <w:rPr>
                <w:rFonts w:cstheme="minorHAnsi"/>
                <w:sz w:val="24"/>
                <w:szCs w:val="24"/>
              </w:rPr>
              <w:t>переходного</w:t>
            </w:r>
            <w:proofErr w:type="spellEnd"/>
            <w:r w:rsidRPr="00866B8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66B83">
              <w:rPr>
                <w:rFonts w:cstheme="minorHAnsi"/>
                <w:sz w:val="24"/>
                <w:szCs w:val="24"/>
              </w:rPr>
              <w:t>возраста</w:t>
            </w:r>
            <w:proofErr w:type="spellEnd"/>
            <w:r w:rsidRPr="00866B83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A44558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классный руководитель, психолог</w:t>
            </w:r>
          </w:p>
        </w:tc>
      </w:tr>
      <w:tr w:rsidR="00752519" w:rsidRPr="00752519" w:rsidTr="001E55A1">
        <w:trPr>
          <w:trHeight w:val="9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866B83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66B83">
              <w:rPr>
                <w:rFonts w:cstheme="minorHAnsi"/>
                <w:sz w:val="24"/>
                <w:szCs w:val="24"/>
                <w:lang w:val="ru-RU"/>
              </w:rPr>
              <w:t>9 и 11 классы: «Профессиональная направленность и профессиональные интересы»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классные руководители</w:t>
            </w:r>
          </w:p>
        </w:tc>
      </w:tr>
      <w:tr w:rsidR="00752519" w:rsidRPr="00752519" w:rsidTr="001E55A1">
        <w:trPr>
          <w:trHeight w:val="9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866B83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66B83">
              <w:rPr>
                <w:rFonts w:cstheme="minorHAnsi"/>
                <w:sz w:val="24"/>
                <w:szCs w:val="24"/>
                <w:lang w:val="ru-RU"/>
              </w:rPr>
              <w:t>1–11 классы: «Безопасность детей в период праздников и зимних каникул»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2-я четверть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классные руководители 1–11 классов</w:t>
            </w:r>
          </w:p>
        </w:tc>
      </w:tr>
      <w:tr w:rsidR="00752519" w:rsidRPr="00752519" w:rsidTr="001E55A1">
        <w:trPr>
          <w:trHeight w:val="9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866B83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66B83">
              <w:rPr>
                <w:rFonts w:cstheme="minorHAnsi"/>
                <w:sz w:val="24"/>
                <w:szCs w:val="24"/>
                <w:lang w:val="ru-RU"/>
              </w:rPr>
              <w:t>1–11 классы: «Причины снижения успеваемости обучающихся</w:t>
            </w:r>
            <w:r w:rsidRPr="00866B83">
              <w:rPr>
                <w:rFonts w:cstheme="minorHAnsi"/>
                <w:sz w:val="24"/>
                <w:szCs w:val="24"/>
              </w:rPr>
              <w:t> </w:t>
            </w:r>
            <w:r w:rsidRPr="00866B83">
              <w:rPr>
                <w:rFonts w:cstheme="minorHAnsi"/>
                <w:sz w:val="24"/>
                <w:szCs w:val="24"/>
                <w:lang w:val="ru-RU"/>
              </w:rPr>
              <w:t>и пути их устранения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A44558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классные руководители 1–11 классов, психолог</w:t>
            </w:r>
          </w:p>
        </w:tc>
      </w:tr>
      <w:tr w:rsidR="00752519" w:rsidRPr="00E272D6" w:rsidTr="001E55A1">
        <w:trPr>
          <w:trHeight w:val="9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866B83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66B83">
              <w:rPr>
                <w:rFonts w:cstheme="minorHAnsi"/>
                <w:sz w:val="24"/>
                <w:szCs w:val="24"/>
                <w:lang w:val="ru-RU"/>
              </w:rPr>
              <w:t>9 и 11 классы: «Об организации и проведении государственной аттестации выпускников»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заместитель директора по УВР,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 классные руководители 9 и 11 классов</w:t>
            </w:r>
          </w:p>
        </w:tc>
      </w:tr>
      <w:tr w:rsidR="00752519" w:rsidRPr="00E272D6" w:rsidTr="001E55A1">
        <w:trPr>
          <w:trHeight w:val="4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866B83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66B83">
              <w:rPr>
                <w:rFonts w:cstheme="minorHAnsi"/>
                <w:sz w:val="24"/>
                <w:szCs w:val="24"/>
                <w:lang w:val="ru-RU"/>
              </w:rPr>
              <w:t xml:space="preserve">1–11 классы: «Профилактика </w:t>
            </w:r>
            <w:proofErr w:type="gramStart"/>
            <w:r w:rsidRPr="00866B83">
              <w:rPr>
                <w:rFonts w:cstheme="minorHAnsi"/>
                <w:sz w:val="24"/>
                <w:szCs w:val="24"/>
                <w:lang w:val="ru-RU"/>
              </w:rPr>
              <w:t>интернет-рисков</w:t>
            </w:r>
            <w:proofErr w:type="gramEnd"/>
            <w:r w:rsidRPr="00866B83">
              <w:rPr>
                <w:rFonts w:cstheme="minorHAnsi"/>
                <w:sz w:val="24"/>
                <w:szCs w:val="24"/>
                <w:lang w:val="ru-RU"/>
              </w:rPr>
              <w:t xml:space="preserve"> и угроз жизни детей и подростков»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3-я четверть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классные руководители 1–11-го классов, педагог-психолог</w:t>
            </w:r>
          </w:p>
        </w:tc>
      </w:tr>
      <w:tr w:rsidR="00752519" w:rsidRPr="00752519" w:rsidTr="001E55A1">
        <w:trPr>
          <w:trHeight w:val="4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866B83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866B83">
              <w:rPr>
                <w:rFonts w:cstheme="minorHAnsi"/>
                <w:sz w:val="24"/>
                <w:szCs w:val="24"/>
              </w:rPr>
              <w:t xml:space="preserve">4 </w:t>
            </w:r>
            <w:proofErr w:type="spellStart"/>
            <w:r w:rsidRPr="00866B83">
              <w:rPr>
                <w:rFonts w:cstheme="minorHAnsi"/>
                <w:sz w:val="24"/>
                <w:szCs w:val="24"/>
              </w:rPr>
              <w:t>класс</w:t>
            </w:r>
            <w:proofErr w:type="spellEnd"/>
            <w:r w:rsidRPr="00866B83">
              <w:rPr>
                <w:rFonts w:cstheme="minorHAnsi"/>
                <w:sz w:val="24"/>
                <w:szCs w:val="24"/>
              </w:rPr>
              <w:t>: «</w:t>
            </w:r>
            <w:proofErr w:type="spellStart"/>
            <w:r w:rsidRPr="00866B83">
              <w:rPr>
                <w:rFonts w:cstheme="minorHAnsi"/>
                <w:sz w:val="24"/>
                <w:szCs w:val="24"/>
              </w:rPr>
              <w:t>Возрастные</w:t>
            </w:r>
            <w:proofErr w:type="spellEnd"/>
            <w:r w:rsidRPr="00866B8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66B83">
              <w:rPr>
                <w:rFonts w:cstheme="minorHAnsi"/>
                <w:sz w:val="24"/>
                <w:szCs w:val="24"/>
              </w:rPr>
              <w:t>особенности</w:t>
            </w:r>
            <w:proofErr w:type="spellEnd"/>
            <w:r w:rsidRPr="00866B83">
              <w:rPr>
                <w:rFonts w:cstheme="minorHAnsi"/>
                <w:sz w:val="24"/>
                <w:szCs w:val="24"/>
              </w:rPr>
              <w:t xml:space="preserve"> обучающихся»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413BF5" w:rsidRDefault="00EF5230" w:rsidP="00413BF5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</w:rPr>
              <w:t>кл</w:t>
            </w:r>
            <w:r w:rsidR="00413BF5">
              <w:rPr>
                <w:rFonts w:cstheme="minorHAnsi"/>
                <w:sz w:val="24"/>
                <w:szCs w:val="24"/>
              </w:rPr>
              <w:t>ассные руководители</w:t>
            </w:r>
          </w:p>
        </w:tc>
      </w:tr>
      <w:tr w:rsidR="00752519" w:rsidRPr="00752519" w:rsidTr="001E55A1">
        <w:trPr>
          <w:trHeight w:val="6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866B83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866B83">
              <w:rPr>
                <w:rFonts w:cstheme="minorHAnsi"/>
                <w:sz w:val="24"/>
                <w:szCs w:val="24"/>
              </w:rPr>
              <w:t xml:space="preserve">5–9 </w:t>
            </w:r>
            <w:proofErr w:type="spellStart"/>
            <w:r w:rsidRPr="00866B83">
              <w:rPr>
                <w:rFonts w:cstheme="minorHAnsi"/>
                <w:sz w:val="24"/>
                <w:szCs w:val="24"/>
              </w:rPr>
              <w:t>классы</w:t>
            </w:r>
            <w:proofErr w:type="spellEnd"/>
            <w:r w:rsidRPr="00866B83">
              <w:rPr>
                <w:rFonts w:cstheme="minorHAnsi"/>
                <w:sz w:val="24"/>
                <w:szCs w:val="24"/>
              </w:rPr>
              <w:t xml:space="preserve">: «Профилактика </w:t>
            </w:r>
            <w:proofErr w:type="spellStart"/>
            <w:r w:rsidRPr="00866B83">
              <w:rPr>
                <w:rFonts w:cstheme="minorHAnsi"/>
                <w:sz w:val="24"/>
                <w:szCs w:val="24"/>
              </w:rPr>
              <w:t>зависимостей</w:t>
            </w:r>
            <w:proofErr w:type="spellEnd"/>
            <w:r w:rsidRPr="00866B8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66B83">
              <w:rPr>
                <w:rFonts w:cstheme="minorHAnsi"/>
                <w:sz w:val="24"/>
                <w:szCs w:val="24"/>
              </w:rPr>
              <w:t>детей</w:t>
            </w:r>
            <w:proofErr w:type="spellEnd"/>
            <w:r w:rsidRPr="00866B83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классные руководители 5–9-классов</w:t>
            </w:r>
          </w:p>
        </w:tc>
      </w:tr>
      <w:tr w:rsidR="00752519" w:rsidRPr="00752519" w:rsidTr="001E55A1">
        <w:trPr>
          <w:trHeight w:val="6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866B83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866B83">
              <w:rPr>
                <w:rFonts w:cstheme="minorHAnsi"/>
                <w:sz w:val="24"/>
                <w:szCs w:val="24"/>
              </w:rPr>
              <w:t xml:space="preserve">10 </w:t>
            </w:r>
            <w:proofErr w:type="spellStart"/>
            <w:r w:rsidRPr="00866B83">
              <w:rPr>
                <w:rFonts w:cstheme="minorHAnsi"/>
                <w:sz w:val="24"/>
                <w:szCs w:val="24"/>
              </w:rPr>
              <w:t>класс</w:t>
            </w:r>
            <w:proofErr w:type="spellEnd"/>
            <w:r w:rsidRPr="00866B83">
              <w:rPr>
                <w:rFonts w:cstheme="minorHAnsi"/>
                <w:sz w:val="24"/>
                <w:szCs w:val="24"/>
              </w:rPr>
              <w:t>: «</w:t>
            </w:r>
            <w:proofErr w:type="spellStart"/>
            <w:r w:rsidRPr="00866B83">
              <w:rPr>
                <w:rFonts w:cstheme="minorHAnsi"/>
                <w:sz w:val="24"/>
                <w:szCs w:val="24"/>
              </w:rPr>
              <w:t>Профессиональное</w:t>
            </w:r>
            <w:proofErr w:type="spellEnd"/>
            <w:r w:rsidRPr="00866B8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66B83">
              <w:rPr>
                <w:rFonts w:cstheme="minorHAnsi"/>
                <w:sz w:val="24"/>
                <w:szCs w:val="24"/>
              </w:rPr>
              <w:t>самоопределение</w:t>
            </w:r>
            <w:proofErr w:type="spellEnd"/>
            <w:r w:rsidRPr="00866B83">
              <w:rPr>
                <w:rFonts w:cstheme="minorHAnsi"/>
                <w:sz w:val="24"/>
                <w:szCs w:val="24"/>
              </w:rPr>
              <w:t xml:space="preserve"> обучающихся»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классный руководитель</w:t>
            </w:r>
          </w:p>
        </w:tc>
      </w:tr>
      <w:tr w:rsidR="00752519" w:rsidRPr="00752519" w:rsidTr="001E55A1">
        <w:trPr>
          <w:trHeight w:val="7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866B83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66B83">
              <w:rPr>
                <w:rFonts w:cstheme="minorHAnsi"/>
                <w:sz w:val="24"/>
                <w:szCs w:val="24"/>
                <w:lang w:val="ru-RU"/>
              </w:rPr>
              <w:lastRenderedPageBreak/>
              <w:t>9 и 11 классы: «Нормативно-правовые основы проведения государственной итоговой аттестации»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классные руководители 9 и 11 классов</w:t>
            </w:r>
          </w:p>
        </w:tc>
      </w:tr>
      <w:tr w:rsidR="00752519" w:rsidRPr="00752519" w:rsidTr="001E55A1">
        <w:trPr>
          <w:trHeight w:val="4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866B83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66B83">
              <w:rPr>
                <w:rFonts w:cstheme="minorHAnsi"/>
                <w:sz w:val="24"/>
                <w:szCs w:val="24"/>
                <w:lang w:val="ru-RU"/>
              </w:rPr>
              <w:t>8–11 классы: «Социально-психологическое тестирование обучающихся»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4-я четверть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классные руководители 8–11 классов</w:t>
            </w:r>
          </w:p>
        </w:tc>
      </w:tr>
      <w:tr w:rsidR="00752519" w:rsidRPr="00E272D6" w:rsidTr="001E55A1">
        <w:trPr>
          <w:trHeight w:val="9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866B83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866B83">
              <w:rPr>
                <w:rFonts w:cstheme="minorHAnsi"/>
                <w:sz w:val="24"/>
                <w:szCs w:val="24"/>
              </w:rPr>
              <w:t xml:space="preserve">7 и 8 </w:t>
            </w:r>
            <w:proofErr w:type="spellStart"/>
            <w:r w:rsidRPr="00866B83">
              <w:rPr>
                <w:rFonts w:cstheme="minorHAnsi"/>
                <w:sz w:val="24"/>
                <w:szCs w:val="24"/>
              </w:rPr>
              <w:t>классы</w:t>
            </w:r>
            <w:proofErr w:type="spellEnd"/>
            <w:r w:rsidRPr="00866B83">
              <w:rPr>
                <w:rFonts w:cstheme="minorHAnsi"/>
                <w:sz w:val="24"/>
                <w:szCs w:val="24"/>
              </w:rPr>
              <w:t xml:space="preserve">: «Профилактика </w:t>
            </w:r>
            <w:proofErr w:type="spellStart"/>
            <w:r w:rsidRPr="00866B83">
              <w:rPr>
                <w:rFonts w:cstheme="minorHAnsi"/>
                <w:sz w:val="24"/>
                <w:szCs w:val="24"/>
              </w:rPr>
              <w:t>правонарушений</w:t>
            </w:r>
            <w:proofErr w:type="spellEnd"/>
            <w:r w:rsidRPr="00866B83">
              <w:rPr>
                <w:rFonts w:cstheme="minorHAnsi"/>
                <w:sz w:val="24"/>
                <w:szCs w:val="24"/>
              </w:rPr>
              <w:t>»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Классный руководитель, инспектор по делам несовершеннолетних (по согласованию)</w:t>
            </w:r>
          </w:p>
        </w:tc>
      </w:tr>
      <w:tr w:rsidR="00752519" w:rsidRPr="00752519" w:rsidTr="001E55A1">
        <w:trPr>
          <w:trHeight w:val="4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866B83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66B83">
              <w:rPr>
                <w:rFonts w:cstheme="minorHAnsi"/>
                <w:sz w:val="24"/>
                <w:szCs w:val="24"/>
                <w:lang w:val="ru-RU"/>
              </w:rPr>
              <w:t>9 класс: «Помощь семьи в правильной профессиональной ориентации ребенка»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классный руководитель</w:t>
            </w:r>
          </w:p>
        </w:tc>
      </w:tr>
      <w:tr w:rsidR="00752519" w:rsidRPr="00752519" w:rsidTr="001E55A1">
        <w:trPr>
          <w:trHeight w:val="5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866B83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66B83">
              <w:rPr>
                <w:rFonts w:cstheme="minorHAnsi"/>
                <w:sz w:val="24"/>
                <w:szCs w:val="24"/>
                <w:lang w:val="ru-RU"/>
              </w:rPr>
              <w:t>1–11 классы: «Результаты обучения по итогам учебного года»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классные руководители 1-11-классов</w:t>
            </w:r>
          </w:p>
        </w:tc>
      </w:tr>
      <w:tr w:rsidR="00752519" w:rsidRPr="00752519" w:rsidTr="001E55A1">
        <w:trPr>
          <w:trHeight w:val="4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866B83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866B83">
              <w:rPr>
                <w:rFonts w:cstheme="minorHAnsi"/>
                <w:sz w:val="24"/>
                <w:szCs w:val="24"/>
                <w:lang w:val="ru-RU"/>
              </w:rPr>
              <w:t>9 и 11 классы: «Подготовка к ГИА и выпускному»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классный руководитель</w:t>
            </w:r>
          </w:p>
        </w:tc>
      </w:tr>
      <w:tr w:rsidR="005E3E47" w:rsidRPr="00E272D6" w:rsidTr="001E55A1">
        <w:trPr>
          <w:trHeight w:val="1"/>
        </w:trPr>
        <w:tc>
          <w:tcPr>
            <w:tcW w:w="10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  <w:lang w:val="ru-RU"/>
              </w:rPr>
              <w:t>Собрания для родителей будущих первоклассников</w:t>
            </w:r>
          </w:p>
        </w:tc>
      </w:tr>
      <w:tr w:rsidR="00752519" w:rsidRPr="00752519" w:rsidTr="001E55A1">
        <w:trPr>
          <w:trHeight w:val="2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Организационное собрание для родителей будущих первоклассников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Директор, классный руководитель</w:t>
            </w:r>
          </w:p>
        </w:tc>
      </w:tr>
      <w:tr w:rsidR="00752519" w:rsidRPr="00E272D6" w:rsidTr="001E55A1"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BB21C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Профилактика школьной адаптации. Ребенок в среде сверстников (психолого-педагогические аспекты)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директор, классный руководитель, педагог-психолог</w:t>
            </w:r>
          </w:p>
        </w:tc>
      </w:tr>
      <w:tr w:rsidR="00752519" w:rsidRPr="00752519" w:rsidTr="001E55A1">
        <w:trPr>
          <w:trHeight w:val="9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BB21C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Особенности содержания начального общего образования. УМК, используемые в 1классе</w:t>
            </w:r>
          </w:p>
        </w:tc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директор, классный руководитель</w:t>
            </w:r>
          </w:p>
        </w:tc>
      </w:tr>
    </w:tbl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b/>
          <w:bCs/>
          <w:spacing w:val="-2"/>
          <w:sz w:val="24"/>
          <w:szCs w:val="24"/>
        </w:rPr>
      </w:pPr>
      <w:r w:rsidRPr="00752519">
        <w:rPr>
          <w:rFonts w:cstheme="minorHAnsi"/>
          <w:b/>
          <w:bCs/>
          <w:spacing w:val="-2"/>
          <w:sz w:val="24"/>
          <w:szCs w:val="24"/>
        </w:rPr>
        <w:t>1.3. Методическая работа</w:t>
      </w:r>
    </w:p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sz w:val="24"/>
          <w:szCs w:val="24"/>
        </w:rPr>
      </w:pPr>
      <w:r w:rsidRPr="00752519">
        <w:rPr>
          <w:rFonts w:cstheme="minorHAnsi"/>
          <w:b/>
          <w:bCs/>
          <w:sz w:val="24"/>
          <w:szCs w:val="24"/>
        </w:rPr>
        <w:t>1.3.1. План организационно-методических мер</w:t>
      </w:r>
    </w:p>
    <w:tbl>
      <w:tblPr>
        <w:tblW w:w="105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29"/>
        <w:gridCol w:w="1701"/>
        <w:gridCol w:w="2835"/>
      </w:tblGrid>
      <w:tr w:rsidR="00752519" w:rsidRPr="00752519" w:rsidTr="0033036E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F8695C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F8695C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83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F8695C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E3E47" w:rsidRPr="00752519" w:rsidTr="0033036E">
        <w:tc>
          <w:tcPr>
            <w:tcW w:w="10565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Формирование методической среды</w:t>
            </w:r>
          </w:p>
        </w:tc>
      </w:tr>
      <w:tr w:rsidR="00752519" w:rsidRPr="00752519" w:rsidTr="0033036E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Обеспечить подписку на тематические журналы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и справочные системы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Сентябрь, май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33036E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Организовать закупку новинок методической литературы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октябрь, январь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33036E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Обновлять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информацию на официальном сайте школы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модератор официального сайта</w:t>
            </w:r>
          </w:p>
        </w:tc>
      </w:tr>
      <w:tr w:rsidR="00752519" w:rsidRPr="00752519" w:rsidTr="0033036E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Оснастить учительскую наглядно-дидактическими и учебными пособиями для успешной реализации основных образовательных программ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5E3E47" w:rsidRPr="00E272D6" w:rsidTr="0033036E">
        <w:tc>
          <w:tcPr>
            <w:tcW w:w="10565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  <w:lang w:val="ru-RU"/>
              </w:rPr>
              <w:t>Сопровождение реализации федеральных основных общеобразовательных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br/>
            </w:r>
            <w:r w:rsidRPr="00752519">
              <w:rPr>
                <w:rFonts w:cstheme="minorHAnsi"/>
                <w:b/>
                <w:bCs/>
                <w:sz w:val="24"/>
                <w:szCs w:val="24"/>
                <w:lang w:val="ru-RU"/>
              </w:rPr>
              <w:t>программ</w:t>
            </w:r>
          </w:p>
        </w:tc>
      </w:tr>
      <w:tr w:rsidR="00752519" w:rsidRPr="00E272D6" w:rsidTr="0033036E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Апробировать в работе успешные практики реализации ФОП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март–май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заместитель директора по УВР, педагоги</w:t>
            </w:r>
          </w:p>
        </w:tc>
      </w:tr>
      <w:tr w:rsidR="00752519" w:rsidRPr="00752519" w:rsidTr="0033036E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Обеспечить информационно-просветительскую 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деятельность с родительской общественностью по вопросам реализации ФОП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классные руководители</w:t>
            </w:r>
          </w:p>
        </w:tc>
      </w:tr>
      <w:tr w:rsidR="00752519" w:rsidRPr="00752519" w:rsidTr="0033036E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Создать и пополнять банк эффективных педагогических практик реализации ФОП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33036E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Знакомить  педагогических работников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с информационными и методическими материалами по вопросам реализации ФОП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33036E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Консультировать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педагогических работников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по актуальным вопросам реализации ФОП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5E3E47" w:rsidRPr="00752519" w:rsidTr="0033036E">
        <w:tc>
          <w:tcPr>
            <w:tcW w:w="10565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Аналитическая работа</w:t>
            </w:r>
          </w:p>
        </w:tc>
      </w:tr>
      <w:tr w:rsidR="00752519" w:rsidRPr="00752519" w:rsidTr="0033036E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Подвести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итоги деятельности школы за прошедший учебный год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33036E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Определить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ключевые направления работы школы на предстоящий учебный год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июнь–июль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5E3E47" w:rsidRPr="00752519" w:rsidTr="0033036E">
        <w:tc>
          <w:tcPr>
            <w:tcW w:w="10565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Работа с документами</w:t>
            </w:r>
          </w:p>
        </w:tc>
      </w:tr>
      <w:tr w:rsidR="00752519" w:rsidRPr="00E272D6" w:rsidTr="0033036E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Разработать положения и сценарии мероприятий для обучающихся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Октябрь, апрель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заместитель директора по УВР, учителя</w:t>
            </w:r>
          </w:p>
        </w:tc>
      </w:tr>
      <w:tr w:rsidR="00752519" w:rsidRPr="00E272D6" w:rsidTr="0033036E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Подготовить цифровые материалы для проведения уроков с использованием дистанционных образовательных технологий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заместитель директора по УВР, учителя</w:t>
            </w:r>
          </w:p>
        </w:tc>
      </w:tr>
      <w:tr w:rsidR="00752519" w:rsidRPr="00752519" w:rsidTr="0033036E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Уточнить:</w:t>
            </w:r>
          </w:p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– график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повышения квалификации и аттестации педагогических работников;</w:t>
            </w:r>
          </w:p>
        </w:tc>
        <w:tc>
          <w:tcPr>
            <w:tcW w:w="1701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E272D6" w:rsidTr="0033036E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– график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аттестации педагогических работников на соответствие занимаемой должности</w:t>
            </w:r>
          </w:p>
        </w:tc>
        <w:tc>
          <w:tcPr>
            <w:tcW w:w="1701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752519" w:rsidRPr="00752519" w:rsidTr="0033036E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Провести экспертизу документов, подготовленных педагогическими работниками (рабочих программ, планов работы с детьми и т.п.)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5E3E47" w:rsidRPr="00752519" w:rsidTr="0033036E">
        <w:tc>
          <w:tcPr>
            <w:tcW w:w="10565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Работа с педагогическими работниками</w:t>
            </w:r>
          </w:p>
        </w:tc>
      </w:tr>
      <w:tr w:rsidR="00752519" w:rsidRPr="00752519" w:rsidTr="0033036E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Определить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темы по самообразованию педагогических работников, оказать помощь в разработке планов профессионального развития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33036E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Сопровождать молодых педагогических работников, вновь поступивших на работу педагогических работников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33036E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Организовать индивидуальную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работу с педагогическими работниками по запросам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 xml:space="preserve">По </w:t>
            </w:r>
            <w:proofErr w:type="spellStart"/>
            <w:r w:rsidRPr="00752519">
              <w:rPr>
                <w:rFonts w:cstheme="minorHAnsi"/>
                <w:sz w:val="24"/>
                <w:szCs w:val="24"/>
              </w:rPr>
              <w:t>запросам</w:t>
            </w:r>
            <w:proofErr w:type="spellEnd"/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</w:tbl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sz w:val="24"/>
          <w:szCs w:val="24"/>
        </w:rPr>
      </w:pPr>
      <w:r w:rsidRPr="00752519">
        <w:rPr>
          <w:rFonts w:cstheme="minorHAnsi"/>
          <w:b/>
          <w:bCs/>
          <w:sz w:val="24"/>
          <w:szCs w:val="24"/>
        </w:rPr>
        <w:t>1.3.2. Педагогические советы</w:t>
      </w:r>
    </w:p>
    <w:p w:rsidR="000E1BE6" w:rsidRDefault="000E1BE6" w:rsidP="00752519">
      <w:pPr>
        <w:spacing w:before="0" w:beforeAutospacing="0" w:after="0" w:afterAutospacing="0"/>
        <w:ind w:right="238"/>
        <w:jc w:val="both"/>
        <w:rPr>
          <w:rFonts w:cstheme="minorHAnsi"/>
          <w:b/>
          <w:bCs/>
          <w:sz w:val="24"/>
          <w:szCs w:val="24"/>
          <w:lang w:val="ru-RU"/>
        </w:rPr>
      </w:pPr>
    </w:p>
    <w:p w:rsidR="000E1BE6" w:rsidRPr="000E1BE6" w:rsidRDefault="000E1BE6" w:rsidP="000E1BE6">
      <w:pPr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0E1BE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План работы</w:t>
      </w:r>
      <w:r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педагогического совета на 2023-</w:t>
      </w:r>
      <w:r w:rsidRPr="000E1BE6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24 учебный год</w:t>
      </w:r>
    </w:p>
    <w:tbl>
      <w:tblPr>
        <w:tblW w:w="1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6465"/>
        <w:gridCol w:w="3575"/>
      </w:tblGrid>
      <w:tr w:rsidR="000E1BE6" w:rsidRPr="000E1BE6" w:rsidTr="000E1BE6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1BE6" w:rsidRPr="000E1BE6" w:rsidRDefault="000E1BE6" w:rsidP="000E1BE6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Сроки</w:t>
            </w:r>
          </w:p>
        </w:tc>
        <w:tc>
          <w:tcPr>
            <w:tcW w:w="646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1BE6" w:rsidRPr="000E1BE6" w:rsidRDefault="000E1BE6" w:rsidP="000E1BE6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Вопросы для обсуждения</w:t>
            </w:r>
          </w:p>
        </w:tc>
        <w:tc>
          <w:tcPr>
            <w:tcW w:w="35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1BE6" w:rsidRPr="000E1BE6" w:rsidRDefault="000E1BE6" w:rsidP="000E1BE6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Ответственные</w:t>
            </w:r>
          </w:p>
        </w:tc>
      </w:tr>
      <w:tr w:rsidR="000E1BE6" w:rsidRPr="00E272D6" w:rsidTr="000E1BE6">
        <w:tc>
          <w:tcPr>
            <w:tcW w:w="11096" w:type="dxa"/>
            <w:gridSpan w:val="3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1BE6" w:rsidRPr="000E1BE6" w:rsidRDefault="000E1BE6" w:rsidP="000E1BE6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Педагогический совет № 1 </w:t>
            </w: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br/>
            </w:r>
            <w:r w:rsidRPr="000E1BE6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«Анализ итогов 2022/23 учебного года. Условия реализации </w:t>
            </w:r>
            <w:proofErr w:type="gramStart"/>
            <w:r w:rsidRPr="000E1BE6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образовательных</w:t>
            </w:r>
            <w:proofErr w:type="gramEnd"/>
            <w:r w:rsidRPr="000E1BE6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программ в 2023/24 учебном году»</w:t>
            </w:r>
          </w:p>
        </w:tc>
      </w:tr>
      <w:tr w:rsidR="000E1BE6" w:rsidRPr="000E1BE6" w:rsidTr="00FE6A76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E1BE6" w:rsidRPr="000E1BE6" w:rsidRDefault="000E1BE6" w:rsidP="00FE6A76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>Август</w:t>
            </w:r>
          </w:p>
        </w:tc>
        <w:tc>
          <w:tcPr>
            <w:tcW w:w="646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1BE6" w:rsidRPr="000E1BE6" w:rsidRDefault="000E1BE6" w:rsidP="000E1BE6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1.    Анализ результативности образовательной деятельности в 2022/23 учебном году.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2.    Общие тенденции </w:t>
            </w:r>
            <w:proofErr w:type="gramStart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российского</w:t>
            </w:r>
            <w:proofErr w:type="gramEnd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образования: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·      внедрение ФОП НОО, ФОП ООО и ФОП СОО;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·      обновление ФГОС СОО;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·      реализация ООП по обновленным ФГОС НОО </w:t>
            </w:r>
            <w:proofErr w:type="gramStart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 ООО</w:t>
            </w:r>
            <w:proofErr w:type="gramEnd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;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·      внедрение ФГИС «Моя школа»;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·      формирование функциональной грамотности;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·      введение единых подходов к оцениванию;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·      формирование эффективной системы выявления, поддержки и развития способностей и талантов у детей и молодежи;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·      внедрение новой модели профориентации школьников;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·      формирование системы патриотического воспитания;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·      повышение цифровой грамотности детей и обеспечение информационной безопасности школьников;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·      новые Порядки проведения ГИА-9 и ГИА-11, Порядок аттестации учителей.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1.    Внедрение ФОП НОО, ФОП ООО и ФОП СОО.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2.    Внедрение </w:t>
            </w:r>
            <w:proofErr w:type="gramStart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обновленного</w:t>
            </w:r>
            <w:proofErr w:type="gramEnd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ФГОС СОО.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3.    Утверждение ООП уровней образования, разработанных или обновленных в соответствии с ФОП НОО, ФОП ООО и ФОП СОО.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4.    </w:t>
            </w:r>
            <w:proofErr w:type="gramStart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Согласование изменений в ООП уровней образования, разработанных в соответствии с ФОП НОО, ФОП ООО и ФОП СОО, на 2023/24 учебный год: учебный план, план внеурочной деятельности, рабочие программы по предметам и курсам внеурочной деятельности, календарный учебный график, рабочая программа воспитания и календарный план воспитательной работы.</w:t>
            </w:r>
            <w:proofErr w:type="gramEnd"/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5.    Утверждение плана работы школы на 2023/24 учебный год.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6.    Принятие и корректировка локальных актов, </w:t>
            </w:r>
            <w:proofErr w:type="gramStart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которые</w:t>
            </w:r>
            <w:proofErr w:type="gramEnd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регламентируют образовательную деятельность. Приведение локальных актов в соответствие с ФОП НОО, ФОП ООО и ФОП СОО</w:t>
            </w:r>
          </w:p>
        </w:tc>
        <w:tc>
          <w:tcPr>
            <w:tcW w:w="35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E1BE6" w:rsidRPr="000E1BE6" w:rsidRDefault="000E1BE6" w:rsidP="00001F01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Директор школы.</w:t>
            </w:r>
          </w:p>
          <w:p w:rsidR="000E1BE6" w:rsidRPr="000E1BE6" w:rsidRDefault="000E1BE6" w:rsidP="00001F01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Заместитель директора по УВР </w:t>
            </w:r>
          </w:p>
          <w:p w:rsidR="000E1BE6" w:rsidRPr="000E1BE6" w:rsidRDefault="000E1BE6" w:rsidP="00001F01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Заместитель директора по ВР </w:t>
            </w:r>
          </w:p>
        </w:tc>
      </w:tr>
      <w:tr w:rsidR="000E1BE6" w:rsidRPr="00E272D6" w:rsidTr="000E1BE6">
        <w:tc>
          <w:tcPr>
            <w:tcW w:w="11096" w:type="dxa"/>
            <w:gridSpan w:val="3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1BE6" w:rsidRPr="000E1BE6" w:rsidRDefault="000E1BE6" w:rsidP="000E1BE6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Педагогический совет № 2</w:t>
            </w: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br/>
            </w:r>
            <w:r w:rsidRPr="000E1BE6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«Качество образования как основной показатель работы школы» </w:t>
            </w:r>
          </w:p>
        </w:tc>
      </w:tr>
      <w:tr w:rsidR="000E1BE6" w:rsidRPr="00E272D6" w:rsidTr="00FE6A76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E1BE6" w:rsidRPr="000E1BE6" w:rsidRDefault="000E1BE6" w:rsidP="00FE6A76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646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1BE6" w:rsidRPr="000E1BE6" w:rsidRDefault="000E1BE6" w:rsidP="000E1BE6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1.    Анализ результатов </w:t>
            </w:r>
            <w:proofErr w:type="gramStart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стартовой</w:t>
            </w:r>
            <w:proofErr w:type="gramEnd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и входной диагностик.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2.    Формирование функциональной грамотности по ФГОС и ФОП.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3.    </w:t>
            </w:r>
            <w:proofErr w:type="spellStart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Внутришкольная</w:t>
            </w:r>
            <w:proofErr w:type="spellEnd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система оценки качества образования: проблемы и перспективы</w:t>
            </w:r>
          </w:p>
        </w:tc>
        <w:tc>
          <w:tcPr>
            <w:tcW w:w="35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1BE6" w:rsidRPr="000E1BE6" w:rsidRDefault="000E1BE6" w:rsidP="000E1BE6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Заместитель директора по УВР </w:t>
            </w:r>
          </w:p>
          <w:p w:rsidR="000E1BE6" w:rsidRPr="000E1BE6" w:rsidRDefault="000E1BE6" w:rsidP="00E05335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Заместитель директора по ВР Р</w:t>
            </w:r>
            <w:r w:rsidR="00E053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уководители</w:t>
            </w: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ШМО учителей </w:t>
            </w:r>
            <w:r w:rsidR="00E05335">
              <w:rPr>
                <w:rFonts w:eastAsia="Times New Roman" w:cstheme="minorHAnsi"/>
                <w:sz w:val="24"/>
                <w:szCs w:val="24"/>
                <w:lang w:val="ru-RU" w:eastAsia="ru-RU"/>
              </w:rPr>
              <w:t>НСО, ГЦ, ЕМЦ</w:t>
            </w:r>
          </w:p>
        </w:tc>
      </w:tr>
      <w:tr w:rsidR="000E1BE6" w:rsidRPr="00E272D6" w:rsidTr="000E1BE6">
        <w:tc>
          <w:tcPr>
            <w:tcW w:w="11096" w:type="dxa"/>
            <w:gridSpan w:val="3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1BE6" w:rsidRPr="000E1BE6" w:rsidRDefault="000E1BE6" w:rsidP="000E1BE6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Педагогический совет № 3</w:t>
            </w: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br/>
            </w:r>
            <w:r w:rsidRPr="000E1BE6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«Развитие профессиональных компетенций педагогов»</w:t>
            </w:r>
          </w:p>
        </w:tc>
      </w:tr>
      <w:tr w:rsidR="000E1BE6" w:rsidRPr="000E1BE6" w:rsidTr="00FE6A76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E1BE6" w:rsidRPr="000E1BE6" w:rsidRDefault="000E1BE6" w:rsidP="00FE6A76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Январь</w:t>
            </w:r>
          </w:p>
        </w:tc>
        <w:tc>
          <w:tcPr>
            <w:tcW w:w="646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1BE6" w:rsidRPr="000E1BE6" w:rsidRDefault="000E1BE6" w:rsidP="000E1BE6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1.    Анализ </w:t>
            </w:r>
            <w:proofErr w:type="gramStart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образовательных</w:t>
            </w:r>
            <w:proofErr w:type="gramEnd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результатов обучающихся по итогам II четверти.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2.    Применение нового Порядка аттестации </w:t>
            </w:r>
            <w:proofErr w:type="gramStart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педагогических</w:t>
            </w:r>
            <w:proofErr w:type="gramEnd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работников.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3.    Актуальные вопросы об аттестации </w:t>
            </w:r>
            <w:proofErr w:type="gramStart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педагогических</w:t>
            </w:r>
            <w:proofErr w:type="gramEnd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работников.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 xml:space="preserve">4.    Самооценка педагога по требованиям </w:t>
            </w:r>
            <w:proofErr w:type="spellStart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профстандарта</w:t>
            </w:r>
            <w:proofErr w:type="spellEnd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.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5.    Реализация </w:t>
            </w:r>
            <w:proofErr w:type="gramStart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федеральных</w:t>
            </w:r>
            <w:proofErr w:type="gramEnd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образовательных программ: дефициты и первые успехи.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6.    Развитие профессионального мастерства через реализацию индивидуального образовательного маршрута учителя. Устранение предметных и методических дефицитов, дефицитов в области функциональной грамотности</w:t>
            </w:r>
          </w:p>
        </w:tc>
        <w:tc>
          <w:tcPr>
            <w:tcW w:w="35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E1BE6" w:rsidRPr="000E1BE6" w:rsidRDefault="000E1BE6" w:rsidP="00CC1E67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lastRenderedPageBreak/>
              <w:t xml:space="preserve">Заместитель директора по УВР </w:t>
            </w:r>
          </w:p>
        </w:tc>
      </w:tr>
      <w:tr w:rsidR="000E1BE6" w:rsidRPr="00E272D6" w:rsidTr="000E1BE6">
        <w:tc>
          <w:tcPr>
            <w:tcW w:w="11096" w:type="dxa"/>
            <w:gridSpan w:val="3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1BE6" w:rsidRPr="000E1BE6" w:rsidRDefault="000E1BE6" w:rsidP="000E1BE6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Педагогический совет № 4</w:t>
            </w: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br/>
            </w:r>
            <w:r w:rsidRPr="000E1BE6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«Воспитание в современной школе: от программы к конкретным действиям»</w:t>
            </w:r>
          </w:p>
        </w:tc>
      </w:tr>
      <w:tr w:rsidR="000E1BE6" w:rsidRPr="00E272D6" w:rsidTr="00201918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E1BE6" w:rsidRPr="000E1BE6" w:rsidRDefault="000E1BE6" w:rsidP="00201918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646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1BE6" w:rsidRPr="000E1BE6" w:rsidRDefault="000E1BE6" w:rsidP="000E1BE6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1.    Анализ </w:t>
            </w:r>
            <w:proofErr w:type="gramStart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образовательных</w:t>
            </w:r>
            <w:proofErr w:type="gramEnd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результатов обучающихся по итогам III четверти.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2.    Результаты: достижения и проблемы реализации проекта «Разговоры о </w:t>
            </w:r>
            <w:proofErr w:type="gramStart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важном</w:t>
            </w:r>
            <w:proofErr w:type="gramEnd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».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3.    Эффективные технологии воспитания в современном детском социуме.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4.    Формирование стратегии вовлечения в систему школьного патриотического воспитания социальных партнеров и родителей.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5.    Обмен опытом. Знакомство педагогов с лучшими практиками патриотического воспитания</w:t>
            </w:r>
          </w:p>
        </w:tc>
        <w:tc>
          <w:tcPr>
            <w:tcW w:w="35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E1BE6" w:rsidRPr="000E1BE6" w:rsidRDefault="000E1BE6" w:rsidP="00201918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Директор школы </w:t>
            </w:r>
          </w:p>
          <w:p w:rsidR="000E1BE6" w:rsidRPr="000E1BE6" w:rsidRDefault="000E1BE6" w:rsidP="00201918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Заместитель директора по УВР Заместитель директора по ВР </w:t>
            </w:r>
          </w:p>
        </w:tc>
      </w:tr>
      <w:tr w:rsidR="000E1BE6" w:rsidRPr="00E272D6" w:rsidTr="000E1BE6">
        <w:tc>
          <w:tcPr>
            <w:tcW w:w="11096" w:type="dxa"/>
            <w:gridSpan w:val="3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1BE6" w:rsidRPr="000E1BE6" w:rsidRDefault="000E1BE6" w:rsidP="000E1BE6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Педагогический совет № 5</w:t>
            </w: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br/>
            </w:r>
            <w:r w:rsidRPr="000E1BE6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«О допуске к ГИА»</w:t>
            </w:r>
          </w:p>
        </w:tc>
      </w:tr>
      <w:tr w:rsidR="000E1BE6" w:rsidRPr="000E1BE6" w:rsidTr="00201918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E1BE6" w:rsidRPr="000E1BE6" w:rsidRDefault="000E1BE6" w:rsidP="00201918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646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1BE6" w:rsidRPr="000E1BE6" w:rsidRDefault="000E1BE6" w:rsidP="000E1BE6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1.    Допуск учащихся 9 и 11 классов к ГИА.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2.    Условия проведения ГИА в 2024 году</w:t>
            </w:r>
          </w:p>
        </w:tc>
        <w:tc>
          <w:tcPr>
            <w:tcW w:w="35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1BE6" w:rsidRPr="000E1BE6" w:rsidRDefault="000E1BE6" w:rsidP="00201918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Заместитель директора по УВР </w:t>
            </w:r>
          </w:p>
        </w:tc>
      </w:tr>
      <w:tr w:rsidR="000E1BE6" w:rsidRPr="00E272D6" w:rsidTr="000E1BE6">
        <w:tc>
          <w:tcPr>
            <w:tcW w:w="11096" w:type="dxa"/>
            <w:gridSpan w:val="3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1BE6" w:rsidRPr="000E1BE6" w:rsidRDefault="000E1BE6" w:rsidP="00201918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Педагогический совет № 6</w:t>
            </w: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br/>
            </w:r>
            <w:r w:rsidRPr="000E1BE6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«О переводе обучающихся 1–8 и 10 классов»</w:t>
            </w:r>
          </w:p>
        </w:tc>
      </w:tr>
      <w:tr w:rsidR="000E1BE6" w:rsidRPr="00E272D6" w:rsidTr="00201918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E1BE6" w:rsidRPr="000E1BE6" w:rsidRDefault="000E1BE6" w:rsidP="00201918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646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1BE6" w:rsidRPr="000E1BE6" w:rsidRDefault="000E1BE6" w:rsidP="000E1BE6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1.    Анализ результатов ВПР.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2.    Итоги промежуточной аттестации.</w:t>
            </w:r>
          </w:p>
          <w:p w:rsidR="000E1BE6" w:rsidRPr="000E1BE6" w:rsidRDefault="000E1BE6" w:rsidP="00201918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3.    Перевод обучающихся 1–8 и 10 классов в следующий класс</w:t>
            </w:r>
          </w:p>
        </w:tc>
        <w:tc>
          <w:tcPr>
            <w:tcW w:w="35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1BE6" w:rsidRPr="000E1BE6" w:rsidRDefault="000E1BE6" w:rsidP="000E1BE6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Заместитель директора по УВР </w:t>
            </w:r>
            <w:proofErr w:type="spellStart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Арапина</w:t>
            </w:r>
            <w:proofErr w:type="spellEnd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И.Д.</w:t>
            </w:r>
          </w:p>
        </w:tc>
      </w:tr>
      <w:tr w:rsidR="000E1BE6" w:rsidRPr="00E272D6" w:rsidTr="000E1BE6">
        <w:tc>
          <w:tcPr>
            <w:tcW w:w="11096" w:type="dxa"/>
            <w:gridSpan w:val="3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1BE6" w:rsidRPr="000E1BE6" w:rsidRDefault="000E1BE6" w:rsidP="000E1BE6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Педагогический совет № 7</w:t>
            </w: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br/>
            </w:r>
            <w:r w:rsidRPr="000E1BE6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«Итоги </w:t>
            </w:r>
            <w:proofErr w:type="gramStart"/>
            <w:r w:rsidRPr="000E1BE6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образовательной</w:t>
            </w:r>
            <w:proofErr w:type="gramEnd"/>
            <w:r w:rsidRPr="000E1BE6">
              <w:rPr>
                <w:rFonts w:eastAsia="Times New Roman" w:cstheme="minorHAnsi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деятельности в 2023/24 учебном году» </w:t>
            </w:r>
          </w:p>
        </w:tc>
      </w:tr>
      <w:tr w:rsidR="000E1BE6" w:rsidRPr="00E272D6" w:rsidTr="000E1BE6">
        <w:tc>
          <w:tcPr>
            <w:tcW w:w="0" w:type="auto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1BE6" w:rsidRPr="000E1BE6" w:rsidRDefault="000E1BE6" w:rsidP="000E1BE6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Июнь</w:t>
            </w:r>
          </w:p>
        </w:tc>
        <w:tc>
          <w:tcPr>
            <w:tcW w:w="646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1BE6" w:rsidRPr="000E1BE6" w:rsidRDefault="000E1BE6" w:rsidP="000E1BE6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1.    Реализация ООП в 2023/24 учебном году.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2.    Анализ результатов ГИА обучающихся 9-х классов. Выдача аттестатов об </w:t>
            </w:r>
            <w:proofErr w:type="gramStart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основном</w:t>
            </w:r>
            <w:proofErr w:type="gramEnd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общем образовании.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3.    Анализ результатов ГИА обучающихся 11-х классов. Выдача аттестатов о среднем общем образовании</w:t>
            </w:r>
          </w:p>
        </w:tc>
        <w:tc>
          <w:tcPr>
            <w:tcW w:w="35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1BE6" w:rsidRPr="000E1BE6" w:rsidRDefault="000E1BE6" w:rsidP="000E1BE6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Директор школы Баканов К.В.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Заместитель директора по УВР </w:t>
            </w:r>
            <w:proofErr w:type="spellStart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Арапина</w:t>
            </w:r>
            <w:proofErr w:type="spellEnd"/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И.Д.</w:t>
            </w:r>
          </w:p>
          <w:p w:rsidR="000E1BE6" w:rsidRPr="000E1BE6" w:rsidRDefault="000E1BE6" w:rsidP="000E1BE6">
            <w:pPr>
              <w:spacing w:before="0" w:beforeAutospacing="0" w:after="0" w:afterAutospacing="0"/>
              <w:textAlignment w:val="baseline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0E1BE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Заместитель директора по ВР Серова И.С.</w:t>
            </w:r>
          </w:p>
        </w:tc>
      </w:tr>
    </w:tbl>
    <w:p w:rsidR="000E1BE6" w:rsidRDefault="000E1BE6" w:rsidP="00752519">
      <w:pPr>
        <w:spacing w:before="0" w:beforeAutospacing="0" w:after="0" w:afterAutospacing="0"/>
        <w:ind w:right="238"/>
        <w:jc w:val="both"/>
        <w:rPr>
          <w:rFonts w:cstheme="minorHAnsi"/>
          <w:b/>
          <w:bCs/>
          <w:sz w:val="24"/>
          <w:szCs w:val="24"/>
          <w:lang w:val="ru-RU"/>
        </w:rPr>
      </w:pPr>
    </w:p>
    <w:p w:rsidR="00D01D62" w:rsidRPr="009D094E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sz w:val="24"/>
          <w:szCs w:val="24"/>
          <w:lang w:val="ru-RU"/>
        </w:rPr>
      </w:pPr>
      <w:r w:rsidRPr="00752519">
        <w:rPr>
          <w:rFonts w:cstheme="minorHAnsi"/>
          <w:b/>
          <w:bCs/>
          <w:sz w:val="24"/>
          <w:szCs w:val="24"/>
        </w:rPr>
        <w:t>1.3.3.Семинары</w:t>
      </w:r>
      <w:r w:rsidR="009D094E">
        <w:rPr>
          <w:rFonts w:cstheme="minorHAnsi"/>
          <w:b/>
          <w:bCs/>
          <w:sz w:val="24"/>
          <w:szCs w:val="24"/>
          <w:lang w:val="ru-RU"/>
        </w:rPr>
        <w:t xml:space="preserve"> (школьные)</w:t>
      </w:r>
    </w:p>
    <w:tbl>
      <w:tblPr>
        <w:tblW w:w="1047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29"/>
        <w:gridCol w:w="1701"/>
        <w:gridCol w:w="2744"/>
      </w:tblGrid>
      <w:tr w:rsidR="00752519" w:rsidRPr="00752519" w:rsidTr="00B759F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52519" w:rsidRPr="00752519" w:rsidTr="00B759F7"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Система оценки достижений планируемых результатов в условиях реализации ФГОС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B759F7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Формирование профессиональной компетентности  педагогических работников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в условиях реализации ФОП: проблемы и решение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B759F7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Проектные и исследовательские виды деятельности обучающихся в индивидуальной и групповой формах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B759F7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Накопительная система оценивания (портфолио)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B759F7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Формирование метапредметных результатов образования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B759F7">
        <w:tc>
          <w:tcPr>
            <w:tcW w:w="602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Подготовка к ГИА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сентябрь–май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</w:tbl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752519">
        <w:rPr>
          <w:rFonts w:cstheme="minorHAnsi"/>
          <w:b/>
          <w:bCs/>
          <w:spacing w:val="-2"/>
          <w:sz w:val="24"/>
          <w:szCs w:val="24"/>
          <w:lang w:val="ru-RU"/>
        </w:rPr>
        <w:t xml:space="preserve">Раздел </w:t>
      </w:r>
      <w:r w:rsidRPr="00752519">
        <w:rPr>
          <w:rFonts w:cstheme="minorHAnsi"/>
          <w:b/>
          <w:bCs/>
          <w:spacing w:val="-2"/>
          <w:sz w:val="24"/>
          <w:szCs w:val="24"/>
        </w:rPr>
        <w:t>II</w:t>
      </w:r>
      <w:r w:rsidRPr="00752519">
        <w:rPr>
          <w:rFonts w:cstheme="minorHAnsi"/>
          <w:b/>
          <w:bCs/>
          <w:spacing w:val="-2"/>
          <w:sz w:val="24"/>
          <w:szCs w:val="24"/>
          <w:lang w:val="ru-RU"/>
        </w:rPr>
        <w:t>. АДМИНИСТРАТИВНАЯ И УПРАВЛЕНЧЕСКАЯ ДЕЯТЕЛЬНОСТЬ</w:t>
      </w:r>
    </w:p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b/>
          <w:bCs/>
          <w:spacing w:val="-2"/>
          <w:sz w:val="24"/>
          <w:szCs w:val="24"/>
        </w:rPr>
      </w:pPr>
      <w:r w:rsidRPr="00752519">
        <w:rPr>
          <w:rFonts w:cstheme="minorHAnsi"/>
          <w:b/>
          <w:bCs/>
          <w:spacing w:val="-2"/>
          <w:sz w:val="24"/>
          <w:szCs w:val="24"/>
        </w:rPr>
        <w:t>2.1. Организация деятельности</w:t>
      </w:r>
    </w:p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sz w:val="24"/>
          <w:szCs w:val="24"/>
        </w:rPr>
      </w:pPr>
      <w:r w:rsidRPr="00752519">
        <w:rPr>
          <w:rFonts w:cstheme="minorHAnsi"/>
          <w:b/>
          <w:bCs/>
          <w:sz w:val="24"/>
          <w:szCs w:val="24"/>
        </w:rPr>
        <w:t>2.1.1. Управление аккредитационными показателями</w:t>
      </w:r>
    </w:p>
    <w:tbl>
      <w:tblPr>
        <w:tblW w:w="1042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24"/>
        <w:gridCol w:w="1606"/>
        <w:gridCol w:w="2693"/>
      </w:tblGrid>
      <w:tr w:rsidR="00752519" w:rsidRPr="00752519" w:rsidTr="008059E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B77847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60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B77847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B77847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52519" w:rsidRPr="00752519" w:rsidTr="008059E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Провести анализ аккредитационных показателей для общеобразовательных организаций</w:t>
            </w:r>
          </w:p>
        </w:tc>
        <w:tc>
          <w:tcPr>
            <w:tcW w:w="16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E272D6" w:rsidTr="008059E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Обеспечить консультационную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работу с педагогическими работниками, в целях получения ими первой или высшей квалификационной категории</w:t>
            </w:r>
          </w:p>
        </w:tc>
        <w:tc>
          <w:tcPr>
            <w:tcW w:w="16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 –ноябрь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752519" w:rsidRPr="00E272D6" w:rsidTr="008059E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Подключиться или формировать самостоятельно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16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октябрь – февраль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системный администратор, заместитель директора по УВР</w:t>
            </w:r>
          </w:p>
        </w:tc>
      </w:tr>
      <w:tr w:rsidR="00752519" w:rsidRPr="00E272D6" w:rsidTr="008059E8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2345AB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Формировать индивидуальные образовательные траектории рабо</w:t>
            </w:r>
            <w:r w:rsidR="002345AB">
              <w:rPr>
                <w:rFonts w:cstheme="minorHAnsi"/>
                <w:sz w:val="24"/>
                <w:szCs w:val="24"/>
                <w:lang w:val="ru-RU"/>
              </w:rPr>
              <w:t xml:space="preserve">ты с </w:t>
            </w:r>
            <w:proofErr w:type="gramStart"/>
            <w:r w:rsidR="002345AB">
              <w:rPr>
                <w:rFonts w:cstheme="minorHAnsi"/>
                <w:sz w:val="24"/>
                <w:szCs w:val="24"/>
                <w:lang w:val="ru-RU"/>
              </w:rPr>
              <w:t>обучающимися</w:t>
            </w:r>
            <w:proofErr w:type="gramEnd"/>
            <w:r w:rsidR="002345AB">
              <w:rPr>
                <w:rFonts w:cstheme="minorHAnsi"/>
                <w:sz w:val="24"/>
                <w:szCs w:val="24"/>
                <w:lang w:val="ru-RU"/>
              </w:rPr>
              <w:t xml:space="preserve"> группы риска</w:t>
            </w:r>
          </w:p>
        </w:tc>
        <w:tc>
          <w:tcPr>
            <w:tcW w:w="160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 – декабрь</w:t>
            </w:r>
          </w:p>
        </w:tc>
        <w:tc>
          <w:tcPr>
            <w:tcW w:w="26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учитель русского языка, </w:t>
            </w:r>
            <w:r w:rsidR="0063449A">
              <w:rPr>
                <w:rFonts w:cstheme="minorHAnsi"/>
                <w:sz w:val="24"/>
                <w:szCs w:val="24"/>
                <w:lang w:val="ru-RU"/>
              </w:rPr>
              <w:t xml:space="preserve">математики, 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</w:tbl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sz w:val="24"/>
          <w:szCs w:val="24"/>
          <w:lang w:val="ru-RU"/>
        </w:rPr>
      </w:pPr>
      <w:r w:rsidRPr="00752519">
        <w:rPr>
          <w:rFonts w:cstheme="minorHAnsi"/>
          <w:b/>
          <w:bCs/>
          <w:sz w:val="24"/>
          <w:szCs w:val="24"/>
          <w:lang w:val="ru-RU"/>
        </w:rPr>
        <w:t>2.1.2. План организационных мер в рамках проведения Года педагога и наставника</w:t>
      </w:r>
    </w:p>
    <w:tbl>
      <w:tblPr>
        <w:tblW w:w="1042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71"/>
        <w:gridCol w:w="1667"/>
        <w:gridCol w:w="2585"/>
      </w:tblGrid>
      <w:tr w:rsidR="00752519" w:rsidRPr="00752519" w:rsidTr="008059E8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5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52519" w:rsidRPr="00752519" w:rsidTr="008059E8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Организовать участие школы во всероссийском онлайн-уроке, посвященном Году педагога и наставника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</w:t>
            </w:r>
          </w:p>
        </w:tc>
        <w:tc>
          <w:tcPr>
            <w:tcW w:w="25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8059E8">
        <w:tc>
          <w:tcPr>
            <w:tcW w:w="617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8F274E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Выпустить серию брошюр, посвященных педагогическим династиям</w:t>
            </w:r>
            <w:r w:rsidR="008F274E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</w:t>
            </w:r>
          </w:p>
        </w:tc>
        <w:tc>
          <w:tcPr>
            <w:tcW w:w="25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CE6DA9" w:rsidRDefault="00CE6DA9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завхоз</w:t>
            </w:r>
          </w:p>
        </w:tc>
      </w:tr>
      <w:tr w:rsidR="00752519" w:rsidRPr="00752519" w:rsidTr="008059E8">
        <w:tc>
          <w:tcPr>
            <w:tcW w:w="617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Присоединиться к Всероссийской акции среди обучающихся «Спасибо, учитель!»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сентябрь–октябрь</w:t>
            </w:r>
          </w:p>
        </w:tc>
        <w:tc>
          <w:tcPr>
            <w:tcW w:w="25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8059E8">
        <w:tc>
          <w:tcPr>
            <w:tcW w:w="617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Обеспечить участие  педагогических работников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в Форуме классных руководителей и наставников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октябрь</w:t>
            </w:r>
          </w:p>
        </w:tc>
        <w:tc>
          <w:tcPr>
            <w:tcW w:w="25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директор</w:t>
            </w:r>
          </w:p>
        </w:tc>
      </w:tr>
      <w:tr w:rsidR="00752519" w:rsidRPr="00752519" w:rsidTr="008059E8">
        <w:tc>
          <w:tcPr>
            <w:tcW w:w="617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Организовать участие обучающихся 8–11 классов в реализации проектов по популяризации педагогических профессий в рамках конкурсов «Большая перемена»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2023 года</w:t>
            </w:r>
          </w:p>
        </w:tc>
        <w:tc>
          <w:tcPr>
            <w:tcW w:w="25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8059E8">
        <w:tc>
          <w:tcPr>
            <w:tcW w:w="617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Проводить заседания организационного комитета по реализации Плана основных мероприятий школы, посвященных проведению </w:t>
            </w:r>
            <w:r w:rsidRPr="00752519">
              <w:rPr>
                <w:rFonts w:cstheme="minorHAnsi"/>
                <w:sz w:val="24"/>
                <w:szCs w:val="24"/>
              </w:rPr>
              <w:t>Года наставника и педагога, по необходимости корректировать план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2023 года</w:t>
            </w:r>
          </w:p>
        </w:tc>
        <w:tc>
          <w:tcPr>
            <w:tcW w:w="25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52519">
              <w:rPr>
                <w:rFonts w:cstheme="minorHAnsi"/>
                <w:sz w:val="24"/>
                <w:szCs w:val="24"/>
              </w:rPr>
              <w:t>оргкомитет</w:t>
            </w:r>
            <w:proofErr w:type="spellEnd"/>
          </w:p>
        </w:tc>
      </w:tr>
      <w:tr w:rsidR="00752519" w:rsidRPr="00752519" w:rsidTr="008059E8">
        <w:tc>
          <w:tcPr>
            <w:tcW w:w="617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Размещать актуальную информацию о мероприятиях Года педагога и наставника на информационном стенде 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и сайте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lastRenderedPageBreak/>
              <w:t>в течение 2023 года</w:t>
            </w:r>
          </w:p>
        </w:tc>
        <w:tc>
          <w:tcPr>
            <w:tcW w:w="25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 xml:space="preserve">ответственный за </w:t>
            </w:r>
            <w:proofErr w:type="spellStart"/>
            <w:r w:rsidRPr="00752519">
              <w:rPr>
                <w:rFonts w:cstheme="minorHAnsi"/>
                <w:sz w:val="24"/>
                <w:szCs w:val="24"/>
              </w:rPr>
              <w:t>стенды</w:t>
            </w:r>
            <w:proofErr w:type="spellEnd"/>
            <w:r w:rsidRPr="00752519">
              <w:rPr>
                <w:rFonts w:cstheme="minorHAnsi"/>
                <w:sz w:val="24"/>
                <w:szCs w:val="24"/>
              </w:rPr>
              <w:t xml:space="preserve"> школы</w:t>
            </w:r>
          </w:p>
        </w:tc>
      </w:tr>
      <w:tr w:rsidR="00752519" w:rsidRPr="00752519" w:rsidTr="008059E8">
        <w:tc>
          <w:tcPr>
            <w:tcW w:w="617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Обновлять содержание Доски почета педагогических работников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2023 года</w:t>
            </w:r>
          </w:p>
        </w:tc>
        <w:tc>
          <w:tcPr>
            <w:tcW w:w="25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АХЧ</w:t>
            </w:r>
          </w:p>
        </w:tc>
      </w:tr>
    </w:tbl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b/>
          <w:bCs/>
          <w:spacing w:val="-2"/>
          <w:sz w:val="24"/>
          <w:szCs w:val="24"/>
        </w:rPr>
      </w:pPr>
      <w:r w:rsidRPr="00752519">
        <w:rPr>
          <w:rFonts w:cstheme="minorHAnsi"/>
          <w:b/>
          <w:bCs/>
          <w:spacing w:val="-2"/>
          <w:sz w:val="24"/>
          <w:szCs w:val="24"/>
        </w:rPr>
        <w:t>2.2. Контроль деятельности</w:t>
      </w:r>
    </w:p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sz w:val="24"/>
          <w:szCs w:val="24"/>
          <w:lang w:val="ru-RU"/>
        </w:rPr>
      </w:pPr>
      <w:r w:rsidRPr="00752519">
        <w:rPr>
          <w:rFonts w:cstheme="minorHAnsi"/>
          <w:b/>
          <w:bCs/>
          <w:sz w:val="24"/>
          <w:szCs w:val="24"/>
          <w:lang w:val="ru-RU"/>
        </w:rPr>
        <w:t>2.2.1. Внутренняя</w:t>
      </w:r>
      <w:r w:rsidRPr="00752519">
        <w:rPr>
          <w:rFonts w:cstheme="minorHAnsi"/>
          <w:b/>
          <w:bCs/>
          <w:sz w:val="24"/>
          <w:szCs w:val="24"/>
        </w:rPr>
        <w:t> </w:t>
      </w:r>
      <w:r w:rsidRPr="00752519">
        <w:rPr>
          <w:rFonts w:cstheme="minorHAnsi"/>
          <w:b/>
          <w:bCs/>
          <w:sz w:val="24"/>
          <w:szCs w:val="24"/>
          <w:lang w:val="ru-RU"/>
        </w:rPr>
        <w:t>система оценки качества образования (ВСОКО)</w:t>
      </w:r>
    </w:p>
    <w:tbl>
      <w:tblPr>
        <w:tblW w:w="104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71"/>
        <w:gridCol w:w="1701"/>
        <w:gridCol w:w="2551"/>
      </w:tblGrid>
      <w:tr w:rsidR="00752519" w:rsidRPr="00752519" w:rsidTr="0011673D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52519" w:rsidRPr="00752519" w:rsidTr="0011673D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Проведение ВПР по программе предыдущего года обучения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Сентябрь–октябрь</w:t>
            </w:r>
          </w:p>
        </w:tc>
        <w:tc>
          <w:tcPr>
            <w:tcW w:w="2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УР</w:t>
            </w:r>
          </w:p>
        </w:tc>
      </w:tr>
      <w:tr w:rsidR="00752519" w:rsidRPr="00752519" w:rsidTr="0011673D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DB2D4C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Контроль реализации ООП НОО</w:t>
            </w:r>
            <w:r w:rsidR="00DB2D4C">
              <w:rPr>
                <w:rFonts w:cstheme="minorHAnsi"/>
                <w:sz w:val="24"/>
                <w:szCs w:val="24"/>
                <w:lang w:val="ru-RU"/>
              </w:rPr>
              <w:t xml:space="preserve">, 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ООП ООО, </w:t>
            </w:r>
            <w:r w:rsidR="00DB2D4C">
              <w:rPr>
                <w:rFonts w:cstheme="minorHAnsi"/>
                <w:sz w:val="24"/>
                <w:szCs w:val="24"/>
                <w:lang w:val="ru-RU"/>
              </w:rPr>
              <w:t xml:space="preserve">ООП СОО, 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составленных по ФГОС-2021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1 раз в квартал</w:t>
            </w:r>
          </w:p>
        </w:tc>
        <w:tc>
          <w:tcPr>
            <w:tcW w:w="2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E272D6" w:rsidTr="0011673D">
        <w:tc>
          <w:tcPr>
            <w:tcW w:w="617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Оценка качества образовательных результатов освоения ООП НОО и ООП ООО, составленных по ФГОС-2021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1 раз в четверть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заместитель директора по УВР, педагоги</w:t>
            </w:r>
          </w:p>
        </w:tc>
      </w:tr>
      <w:tr w:rsidR="00752519" w:rsidRPr="00752519" w:rsidTr="0011673D">
        <w:tc>
          <w:tcPr>
            <w:tcW w:w="617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Оценка наполнения и обновления ИОС</w:t>
            </w:r>
            <w:r w:rsidR="00AF1CF4">
              <w:rPr>
                <w:rFonts w:cstheme="minorHAnsi"/>
                <w:sz w:val="24"/>
                <w:szCs w:val="24"/>
                <w:lang w:val="ru-RU"/>
              </w:rPr>
              <w:t xml:space="preserve"> (информационная образовательная среда)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 и ЭИОС </w:t>
            </w:r>
            <w:r w:rsidR="00AF1CF4">
              <w:rPr>
                <w:rFonts w:cstheme="minorHAnsi"/>
                <w:sz w:val="24"/>
                <w:szCs w:val="24"/>
                <w:lang w:val="ru-RU"/>
              </w:rPr>
              <w:t>(электронная информационная образовательная среда)</w:t>
            </w:r>
            <w:r w:rsidR="00AF1CF4" w:rsidRPr="00752519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октябрь, январь и май 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E272D6" w:rsidTr="0011673D">
        <w:tc>
          <w:tcPr>
            <w:tcW w:w="617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Оценка состояния материальной базы для реализации образовательной деятельности требованиям ФГОС-2021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декабрь, апрель 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заместитель директора по УВР, заместитель директора по АХЧ</w:t>
            </w:r>
          </w:p>
        </w:tc>
      </w:tr>
      <w:tr w:rsidR="00752519" w:rsidRPr="00752519" w:rsidTr="0011673D">
        <w:tc>
          <w:tcPr>
            <w:tcW w:w="617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Оценка соответствия учебников требованиям ФПУ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11673D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Контроль внедрения и реализации рабочих программ воспитания и календарных планов воспитательной работы каждого уровня общего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октябрь, декабрь,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ВР</w:t>
            </w:r>
          </w:p>
        </w:tc>
      </w:tr>
      <w:tr w:rsidR="00752519" w:rsidRPr="00E272D6" w:rsidTr="0011673D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EE7A78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Мониторинг качества воспитательной работы в 1-11 классах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январь, май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752519" w:rsidRPr="00752519" w:rsidTr="0011673D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Оценка состояния материальной базы для реализации воспитательной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январь, май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ВР</w:t>
            </w:r>
          </w:p>
        </w:tc>
      </w:tr>
      <w:tr w:rsidR="00752519" w:rsidRPr="00E272D6" w:rsidTr="0011673D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EE7A78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Комплексная диагностика обучающихся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1класс</w:t>
            </w:r>
            <w:r w:rsidR="00EE7A78">
              <w:rPr>
                <w:rFonts w:cstheme="minorHAnsi"/>
                <w:sz w:val="24"/>
                <w:szCs w:val="24"/>
                <w:lang w:val="ru-RU"/>
              </w:rPr>
              <w:t>а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: анкетирование родителей, учителей, выполнение работ первоклассниками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Заместитель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директора по УВР, классные руководители 1-х классов</w:t>
            </w:r>
          </w:p>
        </w:tc>
      </w:tr>
      <w:tr w:rsidR="00752519" w:rsidRPr="00E272D6" w:rsidTr="0011673D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0645C7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Стартовая диагностика обучающихся 5, 10 классов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752519" w:rsidRPr="00752519" w:rsidTr="0011673D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Мониторинг библиотечного фонда: определение степени обеспеченности обучающихся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методическими пособиями, разработка перспективного плана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594410" w:rsidRDefault="00EF5230" w:rsidP="00594410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</w:rPr>
              <w:t>библиотек</w:t>
            </w:r>
            <w:r w:rsidR="00594410">
              <w:rPr>
                <w:rFonts w:cstheme="minorHAnsi"/>
                <w:sz w:val="24"/>
                <w:szCs w:val="24"/>
                <w:lang w:val="ru-RU"/>
              </w:rPr>
              <w:t>арь</w:t>
            </w:r>
          </w:p>
        </w:tc>
      </w:tr>
      <w:tr w:rsidR="00752519" w:rsidRPr="00E272D6" w:rsidTr="0011673D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594410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Контроль соответствия рабочих программ учебных предметов для 1–11 классов, календарно-тематического планирования требованиям ФГОС НОО, ООО, СОО и 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ООП НОО, ООП ООО, ООП СОО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Заместитель директора по УВР, руководители 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методических объединений</w:t>
            </w:r>
          </w:p>
        </w:tc>
      </w:tr>
      <w:tr w:rsidR="00752519" w:rsidRPr="00E272D6" w:rsidTr="0011673D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594410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Проведение анкетирования обучающихся1–11классов по измерению уровня социализации и толерантности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Заместитель директора по УВР,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 классные руководители</w:t>
            </w:r>
          </w:p>
        </w:tc>
      </w:tr>
      <w:tr w:rsidR="00752519" w:rsidRPr="00752519" w:rsidTr="0011673D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Проведение ВПР, оценка результатов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E272D6" w:rsidTr="0011673D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Оценка динамики показателей здоровья обучающихся (общего показателя здоровья; показателей заболеваемости органов зрения и опорно-двигательного аппарата; травматизма; показателя количества пропусков занятий по болезни; эффективности оздоровления часто болеющих обучающихся)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ноябрь, декабрь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6464E5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Заместитель директора по ВР, </w:t>
            </w:r>
            <w:r w:rsidR="006464E5">
              <w:rPr>
                <w:rFonts w:cstheme="minorHAnsi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752519" w:rsidRPr="00E272D6" w:rsidTr="0011673D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Удовлетворенность родителей качеством образовательных результатов – анкетирование, анализ анкет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752519" w:rsidRPr="00752519" w:rsidTr="0011673D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Наблюдение за организацией развития метапредметных умений на занятиях </w:t>
            </w:r>
            <w:proofErr w:type="gramStart"/>
            <w:r w:rsidRPr="00752519">
              <w:rPr>
                <w:rFonts w:cstheme="minorHAnsi"/>
                <w:sz w:val="24"/>
                <w:szCs w:val="24"/>
                <w:lang w:val="ru-RU"/>
              </w:rPr>
              <w:t>урочной</w:t>
            </w:r>
            <w:proofErr w:type="gramEnd"/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 и внеурочной деятельности у обучающихся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1–11классов.</w:t>
            </w:r>
          </w:p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Посещение уроков урочных и внеурочных занятий, проведение анализа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УВР,</w:t>
            </w:r>
          </w:p>
        </w:tc>
      </w:tr>
      <w:tr w:rsidR="00752519" w:rsidRPr="00E272D6" w:rsidTr="0011673D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Оценка показателей для проведения самообследования, заполнение табличной части отчета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A768D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752519" w:rsidRPr="00752519" w:rsidTr="0011673D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Определение уровня владения учителями современных образовательных технологий и использование их в учебно-воспитательном процессе.</w:t>
            </w:r>
          </w:p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Изучение технологических карт, планов урочных и внеурочных занятий, их посещение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11673D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E85896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Рубежный контроль уровня освоения ООП в части предметных результатов обучающихся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1–11 классов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E272D6" w:rsidTr="0011673D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Определение уровня владения  педагогами дополнительного образования современных образовательных технологий и использование их в учебно-воспитательном процессе.</w:t>
            </w:r>
          </w:p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Изучение планов урочных и внеурочных занятий, их посещение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Заместитель директора по УВР,</w:t>
            </w:r>
            <w:r w:rsidRPr="00752519">
              <w:rPr>
                <w:rFonts w:cstheme="minorHAnsi"/>
                <w:sz w:val="24"/>
                <w:szCs w:val="24"/>
              </w:rPr>
              <w:t> 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заместитель директора по ВР</w:t>
            </w:r>
          </w:p>
        </w:tc>
      </w:tr>
      <w:tr w:rsidR="00752519" w:rsidRPr="00E272D6" w:rsidTr="0011673D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Оценка состояния библиотечного фонда, наглядно-методических пособий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E85896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библиотек</w:t>
            </w:r>
            <w:r w:rsidR="00E85896">
              <w:rPr>
                <w:rFonts w:cstheme="minorHAnsi"/>
                <w:sz w:val="24"/>
                <w:szCs w:val="24"/>
                <w:lang w:val="ru-RU"/>
              </w:rPr>
              <w:t>арь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, заместитель директора по УВР, заместитель директора по АХЧ</w:t>
            </w:r>
          </w:p>
        </w:tc>
      </w:tr>
      <w:tr w:rsidR="00752519" w:rsidRPr="00752519" w:rsidTr="0011673D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Оценка состояния учебных помещений на соответствие требованиям ФГОС общего образования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УР</w:t>
            </w:r>
          </w:p>
        </w:tc>
      </w:tr>
      <w:tr w:rsidR="00752519" w:rsidRPr="00E272D6" w:rsidTr="0011673D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0D5D68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Контроль реализации/освоения рабочих программ учебных предметов в 1–11классах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Заместитель директора по УВР,</w:t>
            </w:r>
            <w:r w:rsidRPr="00752519">
              <w:rPr>
                <w:rFonts w:cstheme="minorHAnsi"/>
                <w:sz w:val="24"/>
                <w:szCs w:val="24"/>
              </w:rPr>
              <w:t> 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руководители методических объединений</w:t>
            </w:r>
          </w:p>
        </w:tc>
      </w:tr>
      <w:tr w:rsidR="00752519" w:rsidRPr="00752519" w:rsidTr="0011673D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Опрос обучающихся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и родителей об организации дополнительного образования: удовлетворенность, набор программ, актуальный запрос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E272D6" w:rsidTr="0011673D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Опрос родителей об удовлетворенности качеством образования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752519" w:rsidRPr="00E272D6" w:rsidTr="0011673D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0D5D68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Проведение анкетирования обучающихся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1–4 классов по измерению уровня социализации и толерантности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752519" w:rsidRPr="00752519" w:rsidTr="0011673D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0D5D68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proofErr w:type="gramStart"/>
            <w:r w:rsidRPr="00752519">
              <w:rPr>
                <w:rFonts w:cstheme="minorHAnsi"/>
                <w:sz w:val="24"/>
                <w:szCs w:val="24"/>
                <w:lang w:val="ru-RU"/>
              </w:rPr>
              <w:t>Рубежный</w:t>
            </w:r>
            <w:proofErr w:type="gramEnd"/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 контроль уровня освоения ООП в части предметных и метапредметных результатов обучающихся 5–7 классов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11673D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Оценка выполнения программного материала ООП, программ дополнительного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май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11673D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0D5D68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Оценка освоения ООП, программ дополнительного образования учащимися 1–11 классов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E272D6" w:rsidTr="0011673D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Оценка динамики показателей здоровья обучающихся (общего показателя здоровья; показателей заболеваемости органов зрения и опорно-двигательного аппарата; травматизма; показателя количества пропусков занятий по болезни; эффективности оздоровления часто болеющих обучающихся)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Заместитель директора по ВР</w:t>
            </w:r>
          </w:p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Медсестра</w:t>
            </w:r>
          </w:p>
        </w:tc>
      </w:tr>
      <w:tr w:rsidR="00752519" w:rsidRPr="00752519" w:rsidTr="0011673D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Анализ результатов ГИА и промежуточной аттестации по итогам учебного года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июнь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E272D6" w:rsidTr="0011673D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Анализ выполнения рабочих программ и достижение планируемых результатов обучения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Заместитель директора по УВР, руководители методических объединений</w:t>
            </w:r>
          </w:p>
        </w:tc>
      </w:tr>
      <w:tr w:rsidR="00752519" w:rsidRPr="00752519" w:rsidTr="0011673D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Оценка работы классных руководителей.</w:t>
            </w:r>
          </w:p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Анализ документации и электронных ресурсов, протоколов родительских собраний, собеседований, анкетирования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</w:tbl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sz w:val="24"/>
          <w:szCs w:val="24"/>
        </w:rPr>
      </w:pPr>
      <w:r w:rsidRPr="00752519">
        <w:rPr>
          <w:rFonts w:cstheme="minorHAnsi"/>
          <w:b/>
          <w:bCs/>
          <w:sz w:val="24"/>
          <w:szCs w:val="24"/>
        </w:rPr>
        <w:t>2.2.2. Внутришкольный контроль</w:t>
      </w:r>
    </w:p>
    <w:tbl>
      <w:tblPr>
        <w:tblW w:w="104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71"/>
        <w:gridCol w:w="1701"/>
        <w:gridCol w:w="2551"/>
      </w:tblGrid>
      <w:tr w:rsidR="00752519" w:rsidRPr="00752519" w:rsidTr="00461B65">
        <w:trPr>
          <w:trHeight w:val="6"/>
        </w:trPr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47488B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Объекты, содержание контроля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47488B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47488B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E3E47" w:rsidRPr="00752519" w:rsidTr="00461B65">
        <w:tc>
          <w:tcPr>
            <w:tcW w:w="10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Нормативно-правовое направление</w:t>
            </w:r>
          </w:p>
        </w:tc>
      </w:tr>
      <w:tr w:rsidR="00752519" w:rsidRPr="00752519" w:rsidTr="00461B65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Проверка локальных актов, регулирующих образовательные отношения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Июнь–август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</w:t>
            </w:r>
          </w:p>
        </w:tc>
      </w:tr>
      <w:tr w:rsidR="00752519" w:rsidRPr="00752519" w:rsidTr="00461B65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Проверка структуры и содержания ООП начального 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образования на соответствие ФГОС НОО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 xml:space="preserve">руководитель </w:t>
            </w:r>
            <w:r w:rsidRPr="00752519">
              <w:rPr>
                <w:rFonts w:cstheme="minorHAnsi"/>
                <w:sz w:val="24"/>
                <w:szCs w:val="24"/>
              </w:rPr>
              <w:lastRenderedPageBreak/>
              <w:t>методического объединения</w:t>
            </w:r>
          </w:p>
        </w:tc>
      </w:tr>
      <w:tr w:rsidR="00752519" w:rsidRPr="00752519" w:rsidTr="00461B65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Проверка структуры и содержания ООП основного образования на соответствие ФГОС ООО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июль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461B65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Проверка структуры и содержания ООП среднего образования на соответствие ФГОС СОО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август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461B65">
        <w:trPr>
          <w:trHeight w:val="8"/>
        </w:trPr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Совещание с директором по вопросу о состоянии ООП и локальных актов, регулирующих образовательные отношения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август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5E3E47" w:rsidRPr="00752519" w:rsidTr="00461B65">
        <w:trPr>
          <w:trHeight w:val="2"/>
        </w:trPr>
        <w:tc>
          <w:tcPr>
            <w:tcW w:w="10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Финансово-экономическое направление</w:t>
            </w:r>
          </w:p>
        </w:tc>
      </w:tr>
      <w:tr w:rsidR="00752519" w:rsidRPr="00752519" w:rsidTr="00461B65">
        <w:trPr>
          <w:trHeight w:val="2"/>
        </w:trPr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Проверка трудовых договоров, трудовых книжек, личных дел работников школы на соответствие законодательству и локальным актам школы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Сентябрь–октябрь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Секретарь</w:t>
            </w:r>
          </w:p>
        </w:tc>
      </w:tr>
      <w:tr w:rsidR="00752519" w:rsidRPr="00752519" w:rsidTr="00461B65">
        <w:trPr>
          <w:trHeight w:val="2"/>
        </w:trPr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Проверка системы оплаты труда, в том числе критериев оценки эффективности деятельности работников, штатного расписания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</w:t>
            </w:r>
          </w:p>
        </w:tc>
      </w:tr>
      <w:tr w:rsidR="00752519" w:rsidRPr="00752519" w:rsidTr="00461B65">
        <w:trPr>
          <w:trHeight w:val="2"/>
        </w:trPr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Контроль закупочной деятельности: количество и стадийность закупок за полугодие, соблюдение сроков закупки и размещения документации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Декабрь, июль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6B4904" w:rsidRDefault="006B4904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Директор, завхоз</w:t>
            </w:r>
          </w:p>
        </w:tc>
      </w:tr>
      <w:tr w:rsidR="005E3E47" w:rsidRPr="00752519" w:rsidTr="00461B65">
        <w:trPr>
          <w:trHeight w:val="2"/>
        </w:trPr>
        <w:tc>
          <w:tcPr>
            <w:tcW w:w="10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Организационное направление </w:t>
            </w:r>
          </w:p>
        </w:tc>
      </w:tr>
      <w:tr w:rsidR="00752519" w:rsidRPr="00752519" w:rsidTr="00461B65">
        <w:trPr>
          <w:trHeight w:val="2"/>
        </w:trPr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Контроль состояния школы перед началом учебного года – внутренняя приемка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Август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АХЧ</w:t>
            </w:r>
          </w:p>
        </w:tc>
      </w:tr>
      <w:tr w:rsidR="00752519" w:rsidRPr="00752519" w:rsidTr="00461B65">
        <w:trPr>
          <w:trHeight w:val="2"/>
        </w:trPr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Мониторинг учебных достижений обучающихся – проведение диагностических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октябрь, март–апрель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461B65">
        <w:trPr>
          <w:trHeight w:val="2"/>
        </w:trPr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Контроль удовлетворенности потребителей (по реализации ООП) – проведение опроса и его анализ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декабрь, июнь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461B65">
        <w:trPr>
          <w:trHeight w:val="2"/>
        </w:trPr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Контроль реализации сетевой формы образовательной программы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ноябрь, май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461B65">
        <w:trPr>
          <w:trHeight w:val="2"/>
        </w:trPr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Контроль реализации дополнительного образования – мониторинг потребностей потребителя, оценка качества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октябр</w:t>
            </w:r>
            <w:proofErr w:type="gramStart"/>
            <w:r w:rsidRPr="00752519">
              <w:rPr>
                <w:rFonts w:cstheme="minorHAnsi"/>
                <w:sz w:val="24"/>
                <w:szCs w:val="24"/>
                <w:lang w:val="ru-RU"/>
              </w:rPr>
              <w:t>ь–</w:t>
            </w:r>
            <w:proofErr w:type="gramEnd"/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 мониторинг, июнь– оценка качества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461B65">
        <w:trPr>
          <w:trHeight w:val="2"/>
        </w:trPr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Контроль воспитательной работы и проведения профилактических мероприятий в школе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июнь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461B65">
        <w:trPr>
          <w:trHeight w:val="2"/>
        </w:trPr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Оформление и утверждение аналитической справки по итогам внутришкольного контроля за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август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директор</w:t>
            </w:r>
          </w:p>
        </w:tc>
      </w:tr>
      <w:tr w:rsidR="005E3E47" w:rsidRPr="00752519" w:rsidTr="00461B65">
        <w:trPr>
          <w:trHeight w:val="2"/>
        </w:trPr>
        <w:tc>
          <w:tcPr>
            <w:tcW w:w="10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Кадровое направление</w:t>
            </w:r>
          </w:p>
        </w:tc>
      </w:tr>
      <w:tr w:rsidR="00752519" w:rsidRPr="00752519" w:rsidTr="00461B65">
        <w:trPr>
          <w:trHeight w:val="2"/>
        </w:trPr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Контроль повышения квалификации 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</w:t>
            </w:r>
          </w:p>
        </w:tc>
      </w:tr>
      <w:tr w:rsidR="00752519" w:rsidRPr="00E272D6" w:rsidTr="00461B65">
        <w:trPr>
          <w:trHeight w:val="2"/>
        </w:trPr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Проведение анализа уроков по ФГОС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заместитель директора, руководители 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методических комиссий</w:t>
            </w:r>
          </w:p>
        </w:tc>
      </w:tr>
      <w:tr w:rsidR="00752519" w:rsidRPr="00752519" w:rsidTr="00461B65">
        <w:trPr>
          <w:trHeight w:val="2"/>
        </w:trPr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Контроль оформления учебно-педагогической документации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декабрь, апрель.</w:t>
            </w:r>
          </w:p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Каждый месяц – проверка журналов успеваемости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5E3E47" w:rsidRPr="00752519" w:rsidTr="00461B65">
        <w:trPr>
          <w:trHeight w:val="2"/>
        </w:trPr>
        <w:tc>
          <w:tcPr>
            <w:tcW w:w="10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Информационное направление</w:t>
            </w:r>
          </w:p>
        </w:tc>
      </w:tr>
      <w:tr w:rsidR="00752519" w:rsidRPr="00E272D6" w:rsidTr="00461B65">
        <w:trPr>
          <w:trHeight w:val="2"/>
        </w:trPr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Мониторинг содержания сайта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Октябрь, февраль, июнь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752519" w:rsidRPr="00752519" w:rsidTr="00461B65">
        <w:trPr>
          <w:trHeight w:val="2"/>
        </w:trPr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Совещание – обсуждение итогов ВШК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декабрь, июнь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директор</w:t>
            </w:r>
          </w:p>
        </w:tc>
      </w:tr>
      <w:tr w:rsidR="00752519" w:rsidRPr="00752519" w:rsidTr="00461B65">
        <w:trPr>
          <w:trHeight w:val="2"/>
        </w:trPr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Контроль за рассмотрением обращений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директор</w:t>
            </w:r>
          </w:p>
        </w:tc>
      </w:tr>
      <w:tr w:rsidR="005E3E47" w:rsidRPr="00752519" w:rsidTr="00461B65">
        <w:trPr>
          <w:trHeight w:val="2"/>
        </w:trPr>
        <w:tc>
          <w:tcPr>
            <w:tcW w:w="10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Материально-техническое направление</w:t>
            </w:r>
          </w:p>
        </w:tc>
      </w:tr>
      <w:tr w:rsidR="00752519" w:rsidRPr="00752519" w:rsidTr="00461B65">
        <w:trPr>
          <w:trHeight w:val="2"/>
        </w:trPr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Контроль за техническим и санитарным состоянием помещений и оснащения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В течение года по графикам проверки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4926A1" w:rsidRDefault="004926A1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Завхоз </w:t>
            </w:r>
          </w:p>
        </w:tc>
      </w:tr>
      <w:tr w:rsidR="00752519" w:rsidRPr="00752519" w:rsidTr="00461B65">
        <w:trPr>
          <w:trHeight w:val="2"/>
        </w:trPr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Контроль формирования библиотечного фонда, в том числе обеспечения обучающихся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учебниками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в течение года по графику проверки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4926A1" w:rsidRDefault="004926A1" w:rsidP="004926A1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</w:rPr>
              <w:t>Б</w:t>
            </w:r>
            <w:r w:rsidR="00EF5230" w:rsidRPr="00752519">
              <w:rPr>
                <w:rFonts w:cstheme="minorHAnsi"/>
                <w:sz w:val="24"/>
                <w:szCs w:val="24"/>
              </w:rPr>
              <w:t>иблиотек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арь </w:t>
            </w:r>
          </w:p>
        </w:tc>
      </w:tr>
      <w:tr w:rsidR="00752519" w:rsidRPr="00752519" w:rsidTr="00461B65">
        <w:trPr>
          <w:trHeight w:val="2"/>
        </w:trPr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Контроль функционирования электронных образовательных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УВР</w:t>
            </w:r>
          </w:p>
        </w:tc>
      </w:tr>
      <w:tr w:rsidR="00752519" w:rsidRPr="00752519" w:rsidTr="00461B65">
        <w:trPr>
          <w:trHeight w:val="2"/>
        </w:trPr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Контроль доступа обучающихся к сети интернет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учитель информатики</w:t>
            </w:r>
          </w:p>
        </w:tc>
      </w:tr>
      <w:tr w:rsidR="00752519" w:rsidRPr="00752519" w:rsidTr="00461B65">
        <w:trPr>
          <w:trHeight w:val="2"/>
        </w:trPr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Контроль состояния материально-технического оснащения образовательного процесса: наличие или отсутствие учебного оборудования, пособий, дидактического материала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82EC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педагоги, </w:t>
            </w:r>
            <w:r w:rsidR="00782EC9">
              <w:rPr>
                <w:rFonts w:cstheme="minorHAnsi"/>
                <w:sz w:val="24"/>
                <w:szCs w:val="24"/>
                <w:lang w:val="ru-RU"/>
              </w:rPr>
              <w:t>завхоз</w:t>
            </w:r>
          </w:p>
        </w:tc>
      </w:tr>
    </w:tbl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sz w:val="24"/>
          <w:szCs w:val="24"/>
        </w:rPr>
      </w:pPr>
      <w:r w:rsidRPr="00752519">
        <w:rPr>
          <w:rFonts w:cstheme="minorHAnsi"/>
          <w:b/>
          <w:bCs/>
          <w:sz w:val="24"/>
          <w:szCs w:val="24"/>
        </w:rPr>
        <w:t>2.2.3. Внешний контроль деятельности школы</w:t>
      </w:r>
    </w:p>
    <w:tbl>
      <w:tblPr>
        <w:tblW w:w="1042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71"/>
        <w:gridCol w:w="1701"/>
        <w:gridCol w:w="2551"/>
      </w:tblGrid>
      <w:tr w:rsidR="00752519" w:rsidRPr="00752519" w:rsidTr="00802B37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52519" w:rsidRPr="00E272D6" w:rsidTr="00802B37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Подготовка школы к региональному и муниципальному мониторингу реализации образовательными организациями ФОП:</w:t>
            </w:r>
          </w:p>
          <w:p w:rsidR="00D01D62" w:rsidRPr="00752519" w:rsidRDefault="00782EC9" w:rsidP="00782EC9">
            <w:pPr>
              <w:spacing w:before="0" w:beforeAutospacing="0" w:after="0" w:afterAutospacing="0"/>
              <w:ind w:right="238"/>
              <w:contextualSpacing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752519">
              <w:rPr>
                <w:rFonts w:cstheme="minorHAnsi"/>
                <w:sz w:val="24"/>
                <w:szCs w:val="24"/>
                <w:lang w:val="ru-RU"/>
              </w:rPr>
              <w:t>создать рабочую группу для подготовки к мониторингу;</w:t>
            </w:r>
          </w:p>
          <w:p w:rsidR="00D01D62" w:rsidRPr="00752519" w:rsidRDefault="00782EC9" w:rsidP="00782EC9">
            <w:pPr>
              <w:spacing w:before="0" w:beforeAutospacing="0" w:after="0" w:afterAutospacing="0"/>
              <w:ind w:right="238"/>
              <w:contextualSpacing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752519">
              <w:rPr>
                <w:rFonts w:cstheme="minorHAnsi"/>
                <w:sz w:val="24"/>
                <w:szCs w:val="24"/>
                <w:lang w:val="ru-RU"/>
              </w:rPr>
              <w:t>провести внутренний промежуточный контроль качества применения в школе ФОП;</w:t>
            </w:r>
          </w:p>
          <w:p w:rsidR="00D01D62" w:rsidRPr="00752519" w:rsidRDefault="00782EC9" w:rsidP="00782EC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752519">
              <w:rPr>
                <w:rFonts w:cstheme="minorHAnsi"/>
                <w:sz w:val="24"/>
                <w:szCs w:val="24"/>
                <w:lang w:val="ru-RU"/>
              </w:rPr>
              <w:t>подготовить акт результатов промежуточного контроля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Директор, заместитель директора по УВР</w:t>
            </w:r>
          </w:p>
        </w:tc>
      </w:tr>
      <w:tr w:rsidR="00752519" w:rsidRPr="00752519" w:rsidTr="00802B37">
        <w:tc>
          <w:tcPr>
            <w:tcW w:w="617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Уточнить у учредителя школы порядок и сроки проведения мониторинга реализации ФОП в школе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директор</w:t>
            </w:r>
          </w:p>
        </w:tc>
      </w:tr>
      <w:tr w:rsidR="00752519" w:rsidRPr="00E272D6" w:rsidTr="00802B37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Подготовить школу к оценке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готовности организаций, осуществляющих образовательную деятельность, к началу 2024/25 учебного года.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май–первая половина августа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директор, заместитель директора по АХЧ</w:t>
            </w:r>
          </w:p>
        </w:tc>
      </w:tr>
    </w:tbl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b/>
          <w:bCs/>
          <w:spacing w:val="-2"/>
          <w:sz w:val="24"/>
          <w:szCs w:val="24"/>
        </w:rPr>
      </w:pPr>
      <w:r w:rsidRPr="00752519">
        <w:rPr>
          <w:rFonts w:cstheme="minorHAnsi"/>
          <w:b/>
          <w:bCs/>
          <w:spacing w:val="-2"/>
          <w:sz w:val="24"/>
          <w:szCs w:val="24"/>
        </w:rPr>
        <w:t>2.3. Работа с кадрами</w:t>
      </w:r>
    </w:p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sz w:val="24"/>
          <w:szCs w:val="24"/>
        </w:rPr>
      </w:pPr>
      <w:r w:rsidRPr="00752519">
        <w:rPr>
          <w:rFonts w:cstheme="minorHAnsi"/>
          <w:b/>
          <w:bCs/>
          <w:sz w:val="24"/>
          <w:szCs w:val="24"/>
        </w:rPr>
        <w:t>2.3.1.</w:t>
      </w:r>
      <w:proofErr w:type="gramStart"/>
      <w:r w:rsidRPr="00752519">
        <w:rPr>
          <w:rFonts w:cstheme="minorHAnsi"/>
          <w:sz w:val="24"/>
          <w:szCs w:val="24"/>
        </w:rPr>
        <w:t>  </w:t>
      </w:r>
      <w:r w:rsidRPr="00752519">
        <w:rPr>
          <w:rFonts w:cstheme="minorHAnsi"/>
          <w:b/>
          <w:bCs/>
          <w:sz w:val="24"/>
          <w:szCs w:val="24"/>
        </w:rPr>
        <w:t>Аттестация</w:t>
      </w:r>
      <w:proofErr w:type="gramEnd"/>
      <w:r w:rsidRPr="00752519">
        <w:rPr>
          <w:rFonts w:cstheme="minorHAnsi"/>
          <w:b/>
          <w:bCs/>
          <w:sz w:val="24"/>
          <w:szCs w:val="24"/>
        </w:rPr>
        <w:t> работников</w:t>
      </w:r>
    </w:p>
    <w:tbl>
      <w:tblPr>
        <w:tblW w:w="104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71"/>
        <w:gridCol w:w="1701"/>
        <w:gridCol w:w="2551"/>
      </w:tblGrid>
      <w:tr w:rsidR="00752519" w:rsidRPr="00752519" w:rsidTr="0024196E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52519" w:rsidRPr="00E272D6" w:rsidTr="0024196E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0A395C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Составить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и утвердить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списки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proofErr w:type="gramStart"/>
            <w:r w:rsidRPr="00752519">
              <w:rPr>
                <w:rFonts w:cstheme="minorHAnsi"/>
                <w:sz w:val="24"/>
                <w:szCs w:val="24"/>
                <w:lang w:val="ru-RU"/>
              </w:rPr>
              <w:t>педагогических</w:t>
            </w:r>
            <w:proofErr w:type="gramEnd"/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 работников, аттестующихся на соответствие занимаемой должности в текущему учебному году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0A395C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Директор, </w:t>
            </w:r>
            <w:r w:rsidR="000A395C">
              <w:rPr>
                <w:rFonts w:cstheme="minorHAnsi"/>
                <w:sz w:val="24"/>
                <w:szCs w:val="24"/>
                <w:lang w:val="ru-RU"/>
              </w:rPr>
              <w:t>завхоз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, заместитель директора по УВР</w:t>
            </w:r>
          </w:p>
        </w:tc>
      </w:tr>
      <w:tr w:rsidR="00752519" w:rsidRPr="00E272D6" w:rsidTr="0024196E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Подготовить информацию о педагогических работниках, аттестующихся на соответствие занимаемой должности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заместитель директора по АХЧ, заместитель директора по УВР</w:t>
            </w:r>
          </w:p>
        </w:tc>
      </w:tr>
      <w:tr w:rsidR="00752519" w:rsidRPr="00752519" w:rsidTr="0024196E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Утвердите состав аттестационной комиссии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директор</w:t>
            </w:r>
          </w:p>
        </w:tc>
      </w:tr>
      <w:tr w:rsidR="00752519" w:rsidRPr="00752519" w:rsidTr="0024196E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Провести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консультации для аттестуемых работников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0A395C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по графику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члены аттестационной комиссии</w:t>
            </w:r>
          </w:p>
        </w:tc>
      </w:tr>
      <w:tr w:rsidR="00752519" w:rsidRPr="00752519" w:rsidTr="0024196E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Организовать работу по рассмотрению конфликтных ситуаций, возникших в ходе аттестации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по необходимости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по мере необходимости</w:t>
            </w:r>
          </w:p>
        </w:tc>
      </w:tr>
      <w:tr w:rsidR="00752519" w:rsidRPr="00752519" w:rsidTr="0024196E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Организовать заседания аттестационной комиссии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по отдельному графику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председатель аттестационной комиссии</w:t>
            </w:r>
          </w:p>
        </w:tc>
      </w:tr>
      <w:tr w:rsidR="00752519" w:rsidRPr="00752519" w:rsidTr="0024196E">
        <w:tc>
          <w:tcPr>
            <w:tcW w:w="6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Ознакомить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proofErr w:type="gramStart"/>
            <w:r w:rsidRPr="00752519">
              <w:rPr>
                <w:rFonts w:cstheme="minorHAnsi"/>
                <w:sz w:val="24"/>
                <w:szCs w:val="24"/>
                <w:lang w:val="ru-RU"/>
              </w:rPr>
              <w:t>аттестуемых</w:t>
            </w:r>
            <w:proofErr w:type="gramEnd"/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 на соответствие занимаемой должности с итогами аттестации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по отдельному графику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секретарь аттестационной комиссии</w:t>
            </w:r>
          </w:p>
        </w:tc>
      </w:tr>
    </w:tbl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sz w:val="24"/>
          <w:szCs w:val="24"/>
        </w:rPr>
      </w:pPr>
      <w:r w:rsidRPr="00752519">
        <w:rPr>
          <w:rFonts w:cstheme="minorHAnsi"/>
          <w:b/>
          <w:bCs/>
          <w:sz w:val="24"/>
          <w:szCs w:val="24"/>
        </w:rPr>
        <w:t>2.3.2. Повышение квалификации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25"/>
        <w:gridCol w:w="1512"/>
        <w:gridCol w:w="2219"/>
      </w:tblGrid>
      <w:tr w:rsidR="00752519" w:rsidRPr="00752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226E6F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226E6F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226E6F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52519" w:rsidRPr="00752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0046B3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Провести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исследование по выявлению профессиональных </w:t>
            </w:r>
            <w:r w:rsidR="000046B3">
              <w:rPr>
                <w:rFonts w:cstheme="minorHAnsi"/>
                <w:sz w:val="24"/>
                <w:szCs w:val="24"/>
                <w:lang w:val="ru-RU"/>
              </w:rPr>
              <w:t>вакансий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0046B3" w:rsidRDefault="000046B3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директор</w:t>
            </w:r>
          </w:p>
        </w:tc>
      </w:tr>
      <w:tr w:rsidR="00752519" w:rsidRPr="00752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Составить и утвердить списки педагогических работников, которые использовали право на дополнительное профессиональное образование по профилю </w:t>
            </w:r>
            <w:proofErr w:type="gramStart"/>
            <w:r w:rsidRPr="00752519">
              <w:rPr>
                <w:rFonts w:cstheme="minorHAnsi"/>
                <w:sz w:val="24"/>
                <w:szCs w:val="24"/>
                <w:lang w:val="ru-RU"/>
              </w:rPr>
              <w:t>педагогической</w:t>
            </w:r>
            <w:proofErr w:type="gramEnd"/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 деятельности три и более лет назад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 xml:space="preserve">специалист по </w:t>
            </w:r>
            <w:proofErr w:type="spellStart"/>
            <w:r w:rsidRPr="00752519">
              <w:rPr>
                <w:rFonts w:cstheme="minorHAnsi"/>
                <w:sz w:val="24"/>
                <w:szCs w:val="24"/>
              </w:rPr>
              <w:t>кадрам</w:t>
            </w:r>
            <w:proofErr w:type="spellEnd"/>
          </w:p>
        </w:tc>
      </w:tr>
      <w:tr w:rsidR="00752519" w:rsidRPr="00752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Составить или скорректировать перспективный план повышения квалификации и профпереподготовки работников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с учетом проведенного исследования и подготовленного списка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директор</w:t>
            </w:r>
          </w:p>
        </w:tc>
      </w:tr>
      <w:tr w:rsidR="00752519" w:rsidRPr="00752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Заключить договоры об </w:t>
            </w:r>
            <w:proofErr w:type="gramStart"/>
            <w:r w:rsidRPr="00752519">
              <w:rPr>
                <w:rFonts w:cstheme="minorHAnsi"/>
                <w:sz w:val="24"/>
                <w:szCs w:val="24"/>
                <w:lang w:val="ru-RU"/>
              </w:rPr>
              <w:t>обучении</w:t>
            </w:r>
            <w:proofErr w:type="gramEnd"/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 работников по дополнительным профессиональным программам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октябрь – 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директор</w:t>
            </w:r>
          </w:p>
        </w:tc>
      </w:tr>
    </w:tbl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sz w:val="24"/>
          <w:szCs w:val="24"/>
        </w:rPr>
      </w:pPr>
      <w:r w:rsidRPr="00752519">
        <w:rPr>
          <w:rFonts w:cstheme="minorHAnsi"/>
          <w:b/>
          <w:bCs/>
          <w:sz w:val="24"/>
          <w:szCs w:val="24"/>
        </w:rPr>
        <w:t>2.3.3. Охрана труда</w:t>
      </w:r>
    </w:p>
    <w:tbl>
      <w:tblPr>
        <w:tblW w:w="104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96"/>
        <w:gridCol w:w="1559"/>
        <w:gridCol w:w="2268"/>
      </w:tblGrid>
      <w:tr w:rsidR="00752519" w:rsidRPr="00752519" w:rsidTr="00BD2C2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52519" w:rsidRPr="00E272D6" w:rsidTr="00BD2C2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Организовать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предварительные и периодические медицинские осмотры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(обследования) работников: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752519" w:rsidRPr="00E272D6" w:rsidTr="00BD2C2A">
        <w:tc>
          <w:tcPr>
            <w:tcW w:w="659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9F45E2" w:rsidP="009F45E2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752519">
              <w:rPr>
                <w:rFonts w:cstheme="minorHAnsi"/>
                <w:sz w:val="24"/>
                <w:szCs w:val="24"/>
                <w:lang w:val="ru-RU"/>
              </w:rPr>
              <w:t>заключить</w:t>
            </w:r>
            <w:r w:rsidR="00EF5230" w:rsidRPr="00752519">
              <w:rPr>
                <w:rFonts w:cstheme="minorHAnsi"/>
                <w:sz w:val="24"/>
                <w:szCs w:val="24"/>
              </w:rPr>
              <w:t> </w:t>
            </w:r>
            <w:r w:rsidR="00EF5230" w:rsidRPr="00752519">
              <w:rPr>
                <w:rFonts w:cstheme="minorHAnsi"/>
                <w:sz w:val="24"/>
                <w:szCs w:val="24"/>
                <w:lang w:val="ru-RU"/>
              </w:rPr>
              <w:t xml:space="preserve">договоры с </w:t>
            </w:r>
            <w:proofErr w:type="gramStart"/>
            <w:r w:rsidR="00EF5230" w:rsidRPr="00752519">
              <w:rPr>
                <w:rFonts w:cstheme="minorHAnsi"/>
                <w:sz w:val="24"/>
                <w:szCs w:val="24"/>
                <w:lang w:val="ru-RU"/>
              </w:rPr>
              <w:t>медицинской</w:t>
            </w:r>
            <w:proofErr w:type="gramEnd"/>
            <w:r w:rsidR="00EF5230" w:rsidRPr="00752519">
              <w:rPr>
                <w:rFonts w:cstheme="minorHAnsi"/>
                <w:sz w:val="24"/>
                <w:szCs w:val="24"/>
                <w:lang w:val="ru-RU"/>
              </w:rPr>
              <w:t xml:space="preserve"> организацией на проведение медосмотров работников;</w:t>
            </w:r>
          </w:p>
        </w:tc>
        <w:tc>
          <w:tcPr>
            <w:tcW w:w="155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Должностное лицо, ответственное за медосмотры работников</w:t>
            </w:r>
          </w:p>
        </w:tc>
      </w:tr>
      <w:tr w:rsidR="00752519" w:rsidRPr="00E272D6" w:rsidTr="00BD2C2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9F45E2" w:rsidP="009F45E2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752519">
              <w:rPr>
                <w:rFonts w:cstheme="minorHAnsi"/>
                <w:sz w:val="24"/>
                <w:szCs w:val="24"/>
                <w:lang w:val="ru-RU"/>
              </w:rPr>
              <w:t>направлять на предварительный медицинский осмотр кандидатов, поступающих на работу;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в течение года (при поступлении на работу)</w:t>
            </w:r>
          </w:p>
        </w:tc>
        <w:tc>
          <w:tcPr>
            <w:tcW w:w="226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752519" w:rsidRPr="00752519" w:rsidTr="00BD2C2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9F45E2" w:rsidP="009F45E2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752519">
              <w:rPr>
                <w:rFonts w:cstheme="minorHAnsi"/>
                <w:sz w:val="24"/>
                <w:szCs w:val="24"/>
                <w:lang w:val="ru-RU"/>
              </w:rPr>
              <w:t>направлять на периодический медицинский осмотр работников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по отдельному графику</w:t>
            </w:r>
          </w:p>
        </w:tc>
        <w:tc>
          <w:tcPr>
            <w:tcW w:w="226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52519" w:rsidRPr="00752519" w:rsidTr="00BD2C2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Сформировать план мероприятий по улучшению условий и охраны труда на предстоящий календарный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специалист по охране труда</w:t>
            </w:r>
          </w:p>
        </w:tc>
      </w:tr>
      <w:tr w:rsidR="00752519" w:rsidRPr="00E272D6" w:rsidTr="00BD2C2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Организовать СОУТ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директор, специалист по охране труда</w:t>
            </w:r>
          </w:p>
        </w:tc>
      </w:tr>
      <w:tr w:rsidR="00752519" w:rsidRPr="00E272D6" w:rsidTr="00BD2C2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Организовать закупку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контрактный управляющий, специалист по охране труда</w:t>
            </w:r>
          </w:p>
        </w:tc>
      </w:tr>
      <w:tr w:rsidR="00752519" w:rsidRPr="00752519" w:rsidTr="00BD2C2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Организовать обучение по охране труда работников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по отдельному графику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специалист по охране труда</w:t>
            </w:r>
          </w:p>
        </w:tc>
      </w:tr>
      <w:tr w:rsidR="00752519" w:rsidRPr="00E272D6" w:rsidTr="00BD2C2A">
        <w:tc>
          <w:tcPr>
            <w:tcW w:w="6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Выявить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опасности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и профессиональные риски, проанализировать их и оценить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по необходимости, но не реже одного раза в квартал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специалист по охране труда, руководители структурных подразделений</w:t>
            </w:r>
          </w:p>
        </w:tc>
      </w:tr>
    </w:tbl>
    <w:p w:rsidR="00D01D62" w:rsidRPr="000E1BE6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0E1BE6">
        <w:rPr>
          <w:rFonts w:cstheme="minorHAnsi"/>
          <w:b/>
          <w:bCs/>
          <w:spacing w:val="-2"/>
          <w:sz w:val="24"/>
          <w:szCs w:val="24"/>
          <w:lang w:val="ru-RU"/>
        </w:rPr>
        <w:t>2.4. Нормотворчество</w:t>
      </w:r>
    </w:p>
    <w:p w:rsidR="00D01D62" w:rsidRPr="000E1BE6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sz w:val="24"/>
          <w:szCs w:val="24"/>
          <w:lang w:val="ru-RU"/>
        </w:rPr>
      </w:pPr>
      <w:r w:rsidRPr="000E1BE6">
        <w:rPr>
          <w:rFonts w:cstheme="minorHAnsi"/>
          <w:b/>
          <w:bCs/>
          <w:sz w:val="24"/>
          <w:szCs w:val="24"/>
          <w:lang w:val="ru-RU"/>
        </w:rPr>
        <w:t>2.4.1. Разработка локальных и иных актов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25"/>
        <w:gridCol w:w="2301"/>
        <w:gridCol w:w="3030"/>
      </w:tblGrid>
      <w:tr w:rsidR="00752519" w:rsidRPr="00752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115069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115069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115069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52519" w:rsidRPr="00752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График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отпусков на предстоящий календарный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Ноябрь-декабрь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047B7" w:rsidRDefault="003047B7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директор</w:t>
            </w:r>
          </w:p>
        </w:tc>
      </w:tr>
      <w:tr w:rsidR="00752519" w:rsidRPr="00E272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Инструкции по охране труда для каждой должности и профессии работников, которые есть в штатном расписании школы (в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соответствии с приказом Минтруда России от 29.10.2021 № 772н)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в течение года (по необходимости</w:t>
            </w:r>
            <w:proofErr w:type="gramStart"/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Специалист по охране труда, руководители структурных подразделений</w:t>
            </w:r>
          </w:p>
        </w:tc>
      </w:tr>
    </w:tbl>
    <w:p w:rsidR="00D01D62" w:rsidRPr="00CA3532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sz w:val="24"/>
          <w:szCs w:val="24"/>
          <w:lang w:val="ru-RU"/>
        </w:rPr>
      </w:pPr>
      <w:r w:rsidRPr="00CA3532">
        <w:rPr>
          <w:rFonts w:cstheme="minorHAnsi"/>
          <w:b/>
          <w:bCs/>
          <w:sz w:val="24"/>
          <w:szCs w:val="24"/>
          <w:lang w:val="ru-RU"/>
        </w:rPr>
        <w:t>2.4.2. Обновление локальных и иных актов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61"/>
        <w:gridCol w:w="1344"/>
        <w:gridCol w:w="3151"/>
      </w:tblGrid>
      <w:tr w:rsidR="00752519" w:rsidRPr="00752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52519" w:rsidRPr="00752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Программа развития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Рабочая группа</w:t>
            </w:r>
          </w:p>
        </w:tc>
      </w:tr>
      <w:tr w:rsidR="00752519" w:rsidRPr="00752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Штатное расписание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август, 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0D70AA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Бухгалтер, директор</w:t>
            </w:r>
          </w:p>
        </w:tc>
      </w:tr>
      <w:tr w:rsidR="00752519" w:rsidRPr="00752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lastRenderedPageBreak/>
              <w:t>Номенклатура 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делопроизводитель</w:t>
            </w:r>
          </w:p>
        </w:tc>
      </w:tr>
      <w:tr w:rsidR="00752519" w:rsidRPr="00752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Положение об оплате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бухгалтер</w:t>
            </w:r>
          </w:p>
        </w:tc>
      </w:tr>
      <w:tr w:rsidR="00752519" w:rsidRPr="00752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Положение об организации и осуществлении образовательной деятельности по дополнительным общеобразовательным (общеразвивающим) программам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 xml:space="preserve">руководитель </w:t>
            </w:r>
            <w:proofErr w:type="spellStart"/>
            <w:r w:rsidRPr="00752519">
              <w:rPr>
                <w:rFonts w:cstheme="minorHAnsi"/>
                <w:sz w:val="24"/>
                <w:szCs w:val="24"/>
              </w:rPr>
              <w:t>центра</w:t>
            </w:r>
            <w:proofErr w:type="spellEnd"/>
            <w:r w:rsidRPr="00752519">
              <w:rPr>
                <w:rFonts w:cstheme="minorHAnsi"/>
                <w:sz w:val="24"/>
                <w:szCs w:val="24"/>
              </w:rPr>
              <w:t xml:space="preserve"> дополнительного образования</w:t>
            </w:r>
          </w:p>
        </w:tc>
      </w:tr>
    </w:tbl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752519">
        <w:rPr>
          <w:rFonts w:cstheme="minorHAnsi"/>
          <w:b/>
          <w:bCs/>
          <w:spacing w:val="-2"/>
          <w:sz w:val="24"/>
          <w:szCs w:val="24"/>
          <w:lang w:val="ru-RU"/>
        </w:rPr>
        <w:t xml:space="preserve">Раздел </w:t>
      </w:r>
      <w:r w:rsidRPr="00752519">
        <w:rPr>
          <w:rFonts w:cstheme="minorHAnsi"/>
          <w:b/>
          <w:bCs/>
          <w:spacing w:val="-2"/>
          <w:sz w:val="24"/>
          <w:szCs w:val="24"/>
        </w:rPr>
        <w:t>III</w:t>
      </w:r>
      <w:r w:rsidRPr="00752519">
        <w:rPr>
          <w:rFonts w:cstheme="minorHAnsi"/>
          <w:b/>
          <w:bCs/>
          <w:spacing w:val="-2"/>
          <w:sz w:val="24"/>
          <w:szCs w:val="24"/>
          <w:lang w:val="ru-RU"/>
        </w:rPr>
        <w:t>. ХОЗЯЙСТВЕННАЯ ДЕЯТЕЛЬНОСТЬ И БЕЗОПАСНОСТЬ</w:t>
      </w:r>
    </w:p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b/>
          <w:bCs/>
          <w:spacing w:val="-2"/>
          <w:sz w:val="24"/>
          <w:szCs w:val="24"/>
          <w:lang w:val="ru-RU"/>
        </w:rPr>
      </w:pPr>
      <w:r w:rsidRPr="00752519">
        <w:rPr>
          <w:rFonts w:cstheme="minorHAnsi"/>
          <w:b/>
          <w:bCs/>
          <w:spacing w:val="-2"/>
          <w:sz w:val="24"/>
          <w:szCs w:val="24"/>
          <w:lang w:val="ru-RU"/>
        </w:rPr>
        <w:t>3.1. Закупка и содержание материально-технической базы</w:t>
      </w:r>
    </w:p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sz w:val="24"/>
          <w:szCs w:val="24"/>
        </w:rPr>
      </w:pPr>
      <w:r w:rsidRPr="00752519">
        <w:rPr>
          <w:rFonts w:cstheme="minorHAnsi"/>
          <w:b/>
          <w:bCs/>
          <w:sz w:val="24"/>
          <w:szCs w:val="24"/>
        </w:rPr>
        <w:t>3.1.1. Организационное обеспечение деятельности школы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40"/>
        <w:gridCol w:w="2162"/>
        <w:gridCol w:w="2454"/>
      </w:tblGrid>
      <w:tr w:rsidR="00752519" w:rsidRPr="00752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52519" w:rsidRPr="0075251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Настроить программное обеспечение для работы в информационной системе мониторинга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октябрь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системный администратор</w:t>
            </w:r>
          </w:p>
        </w:tc>
      </w:tr>
      <w:tr w:rsidR="00752519" w:rsidRPr="0075251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Провести инвентаризацию материально-технической базы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октябрь–ноябрь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45605C" w:rsidRDefault="0045605C" w:rsidP="0045605C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</w:rPr>
              <w:t>директор</w:t>
            </w:r>
          </w:p>
        </w:tc>
      </w:tr>
      <w:tr w:rsidR="00752519" w:rsidRPr="0075251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Проанализировать библиотечный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фонд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proofErr w:type="gramStart"/>
            <w:r w:rsidRPr="00752519">
              <w:rPr>
                <w:rFonts w:cstheme="minorHAnsi"/>
                <w:sz w:val="24"/>
                <w:szCs w:val="24"/>
                <w:lang w:val="ru-RU"/>
              </w:rPr>
              <w:t>печатных</w:t>
            </w:r>
            <w:proofErr w:type="gramEnd"/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 и ЭОР, скомплектовать библиотечный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фонда на предстоящий учебный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декабрь–март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директор, библиотекарь</w:t>
            </w:r>
          </w:p>
        </w:tc>
      </w:tr>
      <w:tr w:rsidR="00752519" w:rsidRPr="0075251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Провести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самообследование, согласовать и опубликовать отчет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 февраля по 20 апреля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директор</w:t>
            </w:r>
          </w:p>
        </w:tc>
      </w:tr>
      <w:tr w:rsidR="00752519" w:rsidRPr="00752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Организовать субботники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еженедельно в октябре и апреле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АХЧ</w:t>
            </w:r>
          </w:p>
        </w:tc>
      </w:tr>
      <w:tr w:rsidR="00752519" w:rsidRPr="0075251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Подготовить публичный доклад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 июня до 1 августа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директор</w:t>
            </w:r>
          </w:p>
        </w:tc>
      </w:tr>
      <w:tr w:rsidR="00752519" w:rsidRPr="0075251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Подготовить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план работы школы на предстоящий учебный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июнь-август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рабочая группа</w:t>
            </w:r>
          </w:p>
        </w:tc>
      </w:tr>
    </w:tbl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sz w:val="24"/>
          <w:szCs w:val="24"/>
        </w:rPr>
      </w:pPr>
      <w:r w:rsidRPr="00752519">
        <w:rPr>
          <w:rFonts w:cstheme="minorHAnsi"/>
          <w:b/>
          <w:bCs/>
          <w:sz w:val="24"/>
          <w:szCs w:val="24"/>
        </w:rPr>
        <w:t>3.1.2.</w:t>
      </w:r>
      <w:r w:rsidRPr="00752519">
        <w:rPr>
          <w:rFonts w:cstheme="minorHAnsi"/>
          <w:sz w:val="24"/>
          <w:szCs w:val="24"/>
        </w:rPr>
        <w:t> </w:t>
      </w:r>
      <w:r w:rsidRPr="00752519">
        <w:rPr>
          <w:rFonts w:cstheme="minorHAnsi"/>
          <w:b/>
          <w:bCs/>
          <w:sz w:val="24"/>
          <w:szCs w:val="24"/>
        </w:rPr>
        <w:t>Ресурсное обеспечение образовательного процесса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91"/>
        <w:gridCol w:w="1285"/>
        <w:gridCol w:w="2380"/>
      </w:tblGrid>
      <w:tr w:rsidR="00752519" w:rsidRPr="00752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52519" w:rsidRPr="00752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Организовать и провести закупку спортивного оборудования и инвентаря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Март–май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5F6A95" w:rsidP="005F6A95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752519" w:rsidRPr="00E272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Закупить новые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учебники и учебные пособия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(по требованиям ФПУ)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апрель– 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5F6A95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заместитель директора по УВР, </w:t>
            </w:r>
            <w:r w:rsidR="005F6A95">
              <w:rPr>
                <w:rFonts w:cstheme="minorHAnsi"/>
                <w:sz w:val="24"/>
                <w:szCs w:val="24"/>
                <w:lang w:val="ru-RU"/>
              </w:rPr>
              <w:t>завхоз</w:t>
            </w:r>
          </w:p>
        </w:tc>
      </w:tr>
      <w:tr w:rsidR="00752519" w:rsidRPr="00E272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Доукомплектовать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учебные кабинеты по отдельным предметным областям комплектами наглядных пособий, карт, учебных макетов, специального оборудования, обеспечивающих развитие компетенций в соответствии с программой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май–август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5F6A95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заместитель директора по УВР, </w:t>
            </w:r>
            <w:r w:rsidR="005F6A95">
              <w:rPr>
                <w:rFonts w:cstheme="minorHAnsi"/>
                <w:sz w:val="24"/>
                <w:szCs w:val="24"/>
                <w:lang w:val="ru-RU"/>
              </w:rPr>
              <w:t>завхоз</w:t>
            </w:r>
          </w:p>
        </w:tc>
      </w:tr>
      <w:tr w:rsidR="00752519" w:rsidRPr="00752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F3387C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F3387C">
              <w:rPr>
                <w:rFonts w:cstheme="minorHAnsi"/>
                <w:sz w:val="24"/>
                <w:szCs w:val="24"/>
                <w:lang w:val="ru-RU"/>
              </w:rPr>
              <w:t>Организовать закупку и приобрести:</w:t>
            </w:r>
          </w:p>
          <w:p w:rsidR="00D01D62" w:rsidRPr="00752519" w:rsidRDefault="00F3387C" w:rsidP="00F3387C">
            <w:pPr>
              <w:spacing w:before="0" w:beforeAutospacing="0" w:after="0" w:afterAutospacing="0"/>
              <w:ind w:right="238"/>
              <w:contextualSpacing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752519">
              <w:rPr>
                <w:rFonts w:cstheme="minorHAnsi"/>
                <w:sz w:val="24"/>
                <w:szCs w:val="24"/>
                <w:lang w:val="ru-RU"/>
              </w:rPr>
              <w:t>учебно-наглядные пособия, плакаты, стенды;</w:t>
            </w:r>
          </w:p>
          <w:p w:rsidR="00D01D62" w:rsidRPr="00F3387C" w:rsidRDefault="00F3387C" w:rsidP="00F3387C">
            <w:pPr>
              <w:spacing w:before="0" w:beforeAutospacing="0" w:after="0" w:afterAutospacing="0"/>
              <w:ind w:right="238"/>
              <w:contextualSpacing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F3387C">
              <w:rPr>
                <w:rFonts w:cstheme="minorHAnsi"/>
                <w:sz w:val="24"/>
                <w:szCs w:val="24"/>
                <w:lang w:val="ru-RU"/>
              </w:rPr>
              <w:t>оборудование для кабинетов технологии;</w:t>
            </w:r>
          </w:p>
          <w:p w:rsidR="00D01D62" w:rsidRPr="00752519" w:rsidRDefault="00F3387C" w:rsidP="00F3387C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752519">
              <w:rPr>
                <w:rFonts w:cstheme="minorHAnsi"/>
                <w:sz w:val="24"/>
                <w:szCs w:val="24"/>
                <w:lang w:val="ru-RU"/>
              </w:rPr>
              <w:t>программное обеспечение для компьютеров, цифровые образовательные ресурсы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305EF9" w:rsidP="00305EF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Заместитель директора по УВР</w:t>
            </w:r>
          </w:p>
        </w:tc>
      </w:tr>
      <w:tr w:rsidR="00752519" w:rsidRPr="0075251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Организовать ремонт классов к началу учебного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июнь–июль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305EF9" w:rsidRDefault="00305EF9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завхоз</w:t>
            </w:r>
          </w:p>
        </w:tc>
      </w:tr>
      <w:tr w:rsidR="00752519" w:rsidRPr="0075251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Провести закупку «Поставка символов государственной власти (гербов и флагов РФ), подставок напольных под флаги»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июнь–июль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5B416A" w:rsidRDefault="005B416A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завхоз</w:t>
            </w:r>
          </w:p>
        </w:tc>
      </w:tr>
      <w:tr w:rsidR="00752519" w:rsidRPr="0075251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Обновить в общественных пространствах государственные символы РФ в соответствии с требованиями Федерального конституционного закона от 25.12.2000 № 1-ФКЗ, Федерального конституционного закона от 25.12.2000 № 2-ФКЗ, рекомендациями из письма Минпросвещения России от 15.04.2022 № СК-295/06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заместитель директора по АХЧ</w:t>
            </w:r>
          </w:p>
        </w:tc>
      </w:tr>
    </w:tbl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sz w:val="24"/>
          <w:szCs w:val="24"/>
        </w:rPr>
      </w:pPr>
      <w:r w:rsidRPr="00752519">
        <w:rPr>
          <w:rFonts w:cstheme="minorHAnsi"/>
          <w:b/>
          <w:bCs/>
          <w:sz w:val="24"/>
          <w:szCs w:val="24"/>
        </w:rPr>
        <w:t>3.1.3. Санитарное обеспечение деятельности</w:t>
      </w:r>
    </w:p>
    <w:tbl>
      <w:tblPr>
        <w:tblW w:w="1042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38"/>
        <w:gridCol w:w="1400"/>
        <w:gridCol w:w="2285"/>
      </w:tblGrid>
      <w:tr w:rsidR="00752519" w:rsidRPr="00752519" w:rsidTr="00305EF9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52519" w:rsidRPr="00752519" w:rsidTr="00305EF9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5B416A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5B416A">
              <w:rPr>
                <w:rFonts w:cstheme="minorHAnsi"/>
                <w:sz w:val="24"/>
                <w:szCs w:val="24"/>
                <w:lang w:val="ru-RU"/>
              </w:rPr>
              <w:t>Обеспечить заключение договоров:</w:t>
            </w:r>
          </w:p>
          <w:p w:rsidR="00D01D62" w:rsidRPr="005B416A" w:rsidRDefault="005B416A" w:rsidP="005B416A">
            <w:pPr>
              <w:spacing w:before="0" w:beforeAutospacing="0" w:after="0" w:afterAutospacing="0"/>
              <w:ind w:right="238"/>
              <w:contextualSpacing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5B416A">
              <w:rPr>
                <w:rFonts w:cstheme="minorHAnsi"/>
                <w:sz w:val="24"/>
                <w:szCs w:val="24"/>
                <w:lang w:val="ru-RU"/>
              </w:rPr>
              <w:t>вывоз отходов;</w:t>
            </w:r>
          </w:p>
          <w:p w:rsidR="00D01D62" w:rsidRPr="00752519" w:rsidRDefault="005B416A" w:rsidP="005B416A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752519">
              <w:rPr>
                <w:rFonts w:cstheme="minorHAnsi"/>
                <w:sz w:val="24"/>
                <w:szCs w:val="24"/>
                <w:lang w:val="ru-RU"/>
              </w:rPr>
              <w:t>проведение лабораторных исследований и испытаний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Ноябрь</w:t>
            </w:r>
          </w:p>
        </w:tc>
        <w:tc>
          <w:tcPr>
            <w:tcW w:w="22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5B416A" w:rsidP="005B416A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Завхоз</w:t>
            </w:r>
            <w:r w:rsidR="00EF5230" w:rsidRPr="00752519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</w:p>
        </w:tc>
      </w:tr>
      <w:tr w:rsidR="00752519" w:rsidRPr="00752519" w:rsidTr="00305EF9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Организовать высадку в западной части территории зеленных насаждений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апрель</w:t>
            </w:r>
          </w:p>
        </w:tc>
        <w:tc>
          <w:tcPr>
            <w:tcW w:w="22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12349D" w:rsidRDefault="0012349D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Завхоз </w:t>
            </w:r>
          </w:p>
        </w:tc>
      </w:tr>
      <w:tr w:rsidR="00752519" w:rsidRPr="00752519" w:rsidTr="00305EF9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Обеспечить переоборудование площадки для сбора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коммунальных  отходов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июль</w:t>
            </w:r>
          </w:p>
        </w:tc>
        <w:tc>
          <w:tcPr>
            <w:tcW w:w="22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12349D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Завхоз</w:t>
            </w:r>
          </w:p>
        </w:tc>
      </w:tr>
      <w:tr w:rsidR="00752519" w:rsidRPr="00752519" w:rsidTr="00305EF9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Обеспечить реализацию профилактических и лабораторных мероприятий программы производственного контроля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2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12349D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Завхоз</w:t>
            </w:r>
          </w:p>
        </w:tc>
      </w:tr>
    </w:tbl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sz w:val="24"/>
          <w:szCs w:val="24"/>
        </w:rPr>
      </w:pPr>
      <w:r w:rsidRPr="00752519">
        <w:rPr>
          <w:rFonts w:cstheme="minorHAnsi"/>
          <w:b/>
          <w:bCs/>
          <w:sz w:val="24"/>
          <w:szCs w:val="24"/>
        </w:rPr>
        <w:t>3.1.4. Энергосбережение</w:t>
      </w:r>
    </w:p>
    <w:tbl>
      <w:tblPr>
        <w:tblW w:w="10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38"/>
        <w:gridCol w:w="1417"/>
        <w:gridCol w:w="2276"/>
      </w:tblGrid>
      <w:tr w:rsidR="00752519" w:rsidRPr="00752519" w:rsidTr="00A56A0D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52519" w:rsidRPr="00752519" w:rsidTr="00A56A0D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Заключить энергосервисные договоры, направленные на сбережение и (или) повышение эффективности потребления коммунальных услуг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Октябрь–ноябрь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4D2CB6" w:rsidRDefault="004D2CB6" w:rsidP="004D2CB6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</w:rPr>
              <w:t>Директор</w:t>
            </w:r>
          </w:p>
        </w:tc>
      </w:tr>
      <w:tr w:rsidR="00752519" w:rsidRPr="00752519" w:rsidTr="00A56A0D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Утвердить программу энергосбережения и повышения энергетической эффективности на 2024–2026 годы (далее – программа энергосбережения) в соответствии с установленными целевыми уровнями снижения потребления ресурсов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ноябрь–декабрь 2023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рабочая группа, директор</w:t>
            </w:r>
          </w:p>
        </w:tc>
      </w:tr>
      <w:tr w:rsidR="00752519" w:rsidRPr="00752519" w:rsidTr="00A56A0D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Отследить достижение значений целевых показателей ранее утвержденной программы энергосбережения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директор</w:t>
            </w:r>
          </w:p>
        </w:tc>
      </w:tr>
    </w:tbl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b/>
          <w:bCs/>
          <w:spacing w:val="-2"/>
          <w:sz w:val="24"/>
          <w:szCs w:val="24"/>
        </w:rPr>
      </w:pPr>
      <w:r w:rsidRPr="00752519">
        <w:rPr>
          <w:rFonts w:cstheme="minorHAnsi"/>
          <w:b/>
          <w:bCs/>
          <w:spacing w:val="-2"/>
          <w:sz w:val="24"/>
          <w:szCs w:val="24"/>
        </w:rPr>
        <w:t>3.2. Безопасность</w:t>
      </w:r>
    </w:p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sz w:val="24"/>
          <w:szCs w:val="24"/>
        </w:rPr>
      </w:pPr>
      <w:r w:rsidRPr="00752519">
        <w:rPr>
          <w:rFonts w:cstheme="minorHAnsi"/>
          <w:b/>
          <w:bCs/>
          <w:sz w:val="24"/>
          <w:szCs w:val="24"/>
        </w:rPr>
        <w:t>3.2.1. Антитеррористическая защищенность</w:t>
      </w:r>
    </w:p>
    <w:tbl>
      <w:tblPr>
        <w:tblW w:w="104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38"/>
        <w:gridCol w:w="1470"/>
        <w:gridCol w:w="2215"/>
      </w:tblGrid>
      <w:tr w:rsidR="00752519" w:rsidRPr="00752519" w:rsidTr="00F51FE8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3F6A33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3F6A33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3F6A33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E3E47" w:rsidRPr="00E272D6" w:rsidTr="00F51FE8">
        <w:tc>
          <w:tcPr>
            <w:tcW w:w="1042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  <w:lang w:val="ru-RU"/>
              </w:rPr>
              <w:t>Мероприятия, направленные на воспрепятствование неправомерному проникновению в здание и на территорию образовательной организации</w:t>
            </w:r>
          </w:p>
        </w:tc>
      </w:tr>
      <w:tr w:rsidR="00752519" w:rsidRPr="00752519" w:rsidTr="00F51FE8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BB1B7B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BB1B7B">
              <w:rPr>
                <w:rFonts w:cstheme="minorHAnsi"/>
                <w:sz w:val="24"/>
                <w:szCs w:val="24"/>
                <w:lang w:val="ru-RU"/>
              </w:rPr>
              <w:t>Провести закупку:</w:t>
            </w:r>
          </w:p>
          <w:p w:rsidR="00D01D62" w:rsidRPr="00752519" w:rsidRDefault="00BB1B7B" w:rsidP="00BB1B7B">
            <w:pPr>
              <w:spacing w:before="0" w:beforeAutospacing="0" w:after="0" w:afterAutospacing="0"/>
              <w:ind w:right="238"/>
              <w:contextualSpacing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752519">
              <w:rPr>
                <w:rFonts w:cstheme="minorHAnsi"/>
                <w:sz w:val="24"/>
                <w:szCs w:val="24"/>
                <w:lang w:val="ru-RU"/>
              </w:rPr>
              <w:t>оказание охранных услуг (физическая охрана) для нужд общеобразовательной организации;</w:t>
            </w:r>
          </w:p>
          <w:p w:rsidR="00D01D62" w:rsidRPr="00752519" w:rsidRDefault="00BB1B7B" w:rsidP="00BB1B7B">
            <w:pPr>
              <w:spacing w:before="0" w:beforeAutospacing="0" w:after="0" w:afterAutospacing="0"/>
              <w:ind w:right="238"/>
              <w:contextualSpacing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752519">
              <w:rPr>
                <w:rFonts w:cstheme="minorHAnsi"/>
                <w:sz w:val="24"/>
                <w:szCs w:val="24"/>
                <w:lang w:val="ru-RU"/>
              </w:rPr>
              <w:t>выполнение работ по капитальному рем</w:t>
            </w:r>
            <w:r>
              <w:rPr>
                <w:rFonts w:cstheme="minorHAnsi"/>
                <w:sz w:val="24"/>
                <w:szCs w:val="24"/>
                <w:lang w:val="ru-RU"/>
              </w:rPr>
              <w:t>онту периметрального ограждения</w:t>
            </w:r>
          </w:p>
        </w:tc>
        <w:tc>
          <w:tcPr>
            <w:tcW w:w="14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Сентябрь–октябрь</w:t>
            </w:r>
          </w:p>
        </w:tc>
        <w:tc>
          <w:tcPr>
            <w:tcW w:w="22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BB1B7B" w:rsidRDefault="00EF5230" w:rsidP="00BB1B7B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</w:rPr>
              <w:t xml:space="preserve">Директор, </w:t>
            </w:r>
            <w:r w:rsidR="00BB1B7B">
              <w:rPr>
                <w:rFonts w:cstheme="minorHAnsi"/>
                <w:sz w:val="24"/>
                <w:szCs w:val="24"/>
                <w:lang w:val="ru-RU"/>
              </w:rPr>
              <w:t>завхоз</w:t>
            </w:r>
          </w:p>
        </w:tc>
      </w:tr>
      <w:tr w:rsidR="00752519" w:rsidRPr="00752519" w:rsidTr="00F51FE8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Обеспечить обучение работников школы действиям в условиях угрозы или совершения теракта</w:t>
            </w:r>
          </w:p>
        </w:tc>
        <w:tc>
          <w:tcPr>
            <w:tcW w:w="14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октябрь</w:t>
            </w:r>
          </w:p>
        </w:tc>
        <w:tc>
          <w:tcPr>
            <w:tcW w:w="22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BB1B7B" w:rsidRDefault="00BB1B7B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Директор </w:t>
            </w:r>
          </w:p>
        </w:tc>
      </w:tr>
      <w:tr w:rsidR="00752519" w:rsidRPr="00E272D6" w:rsidTr="00F51FE8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Продлить договор на реагирование системы передачи 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тревожных сообщений в Росгвардию или систему вызова экстренных служб по единому номеру «112»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2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9924F6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ответственный за 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 xml:space="preserve">проведение мероприятий по обеспечению антитеррористической защищенности, </w:t>
            </w:r>
            <w:r w:rsidR="009924F6">
              <w:rPr>
                <w:rFonts w:cstheme="minorHAnsi"/>
                <w:sz w:val="24"/>
                <w:szCs w:val="24"/>
                <w:lang w:val="ru-RU"/>
              </w:rPr>
              <w:t>завхоз</w:t>
            </w:r>
          </w:p>
        </w:tc>
      </w:tr>
      <w:tr w:rsidR="005E3E47" w:rsidRPr="00E272D6" w:rsidTr="00F51FE8">
        <w:tc>
          <w:tcPr>
            <w:tcW w:w="104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  <w:lang w:val="ru-RU"/>
              </w:rPr>
              <w:lastRenderedPageBreak/>
              <w:t>Мероприятия, направленные на выявление нарушителей пропускного и внутриобъектового режимов и признаков подготовки или совершения террористического акта</w:t>
            </w:r>
          </w:p>
        </w:tc>
      </w:tr>
      <w:tr w:rsidR="00752519" w:rsidRPr="00E272D6" w:rsidTr="00F51FE8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Проводить периодический осмотр зданий, территории, уязвимых мест и критических элементов, систем подземных коммуникаций, складских помещений:</w:t>
            </w:r>
          </w:p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– разработать схемы маршрутов по зданию и территории;</w:t>
            </w:r>
          </w:p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– составить график обхода и осмотра здания и территории</w:t>
            </w:r>
          </w:p>
        </w:tc>
        <w:tc>
          <w:tcPr>
            <w:tcW w:w="14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</w:t>
            </w:r>
          </w:p>
        </w:tc>
        <w:tc>
          <w:tcPr>
            <w:tcW w:w="22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C97EE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Завхоз</w:t>
            </w:r>
            <w:r w:rsidR="00EF5230" w:rsidRPr="00752519">
              <w:rPr>
                <w:rFonts w:cstheme="minorHAnsi"/>
                <w:sz w:val="24"/>
                <w:szCs w:val="24"/>
                <w:lang w:val="ru-RU"/>
              </w:rPr>
              <w:t>, ответственный проведение мероприятий по обеспечению антитеррористической защищенности</w:t>
            </w:r>
          </w:p>
        </w:tc>
      </w:tr>
      <w:tr w:rsidR="00752519" w:rsidRPr="00752519" w:rsidTr="00F51FE8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Обеспечить поддержание в исправном состоянии инженерно-технических средств и систем охраны:</w:t>
            </w:r>
          </w:p>
        </w:tc>
        <w:tc>
          <w:tcPr>
            <w:tcW w:w="147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ноябрь</w:t>
            </w:r>
          </w:p>
        </w:tc>
        <w:tc>
          <w:tcPr>
            <w:tcW w:w="221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420F0A" w:rsidP="00420F0A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Директор, завхоз</w:t>
            </w:r>
          </w:p>
        </w:tc>
      </w:tr>
      <w:tr w:rsidR="00752519" w:rsidRPr="00E272D6" w:rsidTr="00F51FE8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numPr>
                <w:ilvl w:val="0"/>
                <w:numId w:val="27"/>
              </w:numPr>
              <w:spacing w:before="0" w:beforeAutospacing="0" w:after="0" w:afterAutospacing="0"/>
              <w:ind w:left="0" w:right="238" w:firstLine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заключить договор на техническое обслуживание систем охраны;</w:t>
            </w:r>
          </w:p>
        </w:tc>
        <w:tc>
          <w:tcPr>
            <w:tcW w:w="147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21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752519" w:rsidRPr="00E272D6" w:rsidTr="00F51FE8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numPr>
                <w:ilvl w:val="0"/>
                <w:numId w:val="28"/>
              </w:numPr>
              <w:spacing w:before="0" w:beforeAutospacing="0" w:after="0" w:afterAutospacing="0"/>
              <w:ind w:left="0" w:right="238" w:firstLine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заключить договор на планово- предупредительный ремонт систем охраны;</w:t>
            </w:r>
          </w:p>
        </w:tc>
        <w:tc>
          <w:tcPr>
            <w:tcW w:w="147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21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752519" w:rsidRPr="00752519" w:rsidTr="00F51FE8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numPr>
                <w:ilvl w:val="0"/>
                <w:numId w:val="29"/>
              </w:numPr>
              <w:spacing w:before="0" w:beforeAutospacing="0" w:after="0" w:afterAutospacing="0"/>
              <w:ind w:left="0" w:right="238" w:firstLine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заключить договор на обслуживание инженерно-технических средств;</w:t>
            </w:r>
          </w:p>
        </w:tc>
        <w:tc>
          <w:tcPr>
            <w:tcW w:w="147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декабрь</w:t>
            </w:r>
          </w:p>
        </w:tc>
        <w:tc>
          <w:tcPr>
            <w:tcW w:w="221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52519" w:rsidRPr="00E272D6" w:rsidTr="00F51FE8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numPr>
                <w:ilvl w:val="0"/>
                <w:numId w:val="30"/>
              </w:numPr>
              <w:spacing w:before="0" w:beforeAutospacing="0" w:after="0" w:afterAutospacing="0"/>
              <w:ind w:left="0" w:right="238" w:firstLine="0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заключить договор на ремонт инженерно-технических средств</w:t>
            </w:r>
          </w:p>
        </w:tc>
        <w:tc>
          <w:tcPr>
            <w:tcW w:w="147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21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752519" w:rsidRPr="00E272D6" w:rsidTr="00F51FE8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Составить и согласовать план взаимодействия с территориальными органами безопасности, МВД и Росгвардии</w:t>
            </w:r>
          </w:p>
        </w:tc>
        <w:tc>
          <w:tcPr>
            <w:tcW w:w="14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январь</w:t>
            </w:r>
          </w:p>
        </w:tc>
        <w:tc>
          <w:tcPr>
            <w:tcW w:w="22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</w:tr>
      <w:tr w:rsidR="005E3E47" w:rsidRPr="00E272D6" w:rsidTr="00F51FE8">
        <w:tc>
          <w:tcPr>
            <w:tcW w:w="1042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  <w:lang w:val="ru-RU"/>
              </w:rPr>
              <w:t>Минимизировать возможные последствия и ликвидировать угрозы терактов</w:t>
            </w:r>
          </w:p>
        </w:tc>
      </w:tr>
      <w:tr w:rsidR="00752519" w:rsidRPr="00752519" w:rsidTr="00F51FE8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proofErr w:type="gramStart"/>
            <w:r w:rsidRPr="00752519">
              <w:rPr>
                <w:rFonts w:cstheme="minorHAnsi"/>
                <w:sz w:val="24"/>
                <w:szCs w:val="24"/>
                <w:lang w:val="ru-RU"/>
              </w:rPr>
              <w:t>Ознакомить ответственных работников с телефонам экстренных служб</w:t>
            </w:r>
            <w:proofErr w:type="gramEnd"/>
          </w:p>
        </w:tc>
        <w:tc>
          <w:tcPr>
            <w:tcW w:w="14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</w:t>
            </w:r>
          </w:p>
        </w:tc>
        <w:tc>
          <w:tcPr>
            <w:tcW w:w="22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420F0A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Администрация </w:t>
            </w:r>
          </w:p>
        </w:tc>
      </w:tr>
      <w:tr w:rsidR="00752519" w:rsidRPr="00752519" w:rsidTr="00F51FE8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Проводить антитеррористические инструктажи с работниками</w:t>
            </w:r>
          </w:p>
        </w:tc>
        <w:tc>
          <w:tcPr>
            <w:tcW w:w="14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2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420F0A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752519" w:rsidRPr="00752519" w:rsidTr="00F51FE8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Наполнить стенды наглядными пособиями о порядке действий работников, обучающихся и иных лиц при обнаружении подозрительных лиц или предметов, поступлении информации об угрозе совершения или о совершении теракта</w:t>
            </w:r>
          </w:p>
        </w:tc>
        <w:tc>
          <w:tcPr>
            <w:tcW w:w="14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июль</w:t>
            </w:r>
          </w:p>
        </w:tc>
        <w:tc>
          <w:tcPr>
            <w:tcW w:w="22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420F0A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752519" w:rsidRPr="00752519" w:rsidTr="00F51FE8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Закупить памятки по действиям при возникновении и локализации ЧС, террористических актов и установлении 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уровней террористической опасности</w:t>
            </w:r>
          </w:p>
        </w:tc>
        <w:tc>
          <w:tcPr>
            <w:tcW w:w="147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2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420F0A" w:rsidP="00C84FB5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Администрация</w:t>
            </w:r>
            <w:r w:rsidRPr="0075251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D01D62" w:rsidRPr="00752519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sz w:val="24"/>
          <w:szCs w:val="24"/>
        </w:rPr>
      </w:pPr>
      <w:r w:rsidRPr="00752519">
        <w:rPr>
          <w:rFonts w:cstheme="minorHAnsi"/>
          <w:b/>
          <w:bCs/>
          <w:sz w:val="24"/>
          <w:szCs w:val="24"/>
        </w:rPr>
        <w:lastRenderedPageBreak/>
        <w:t>3.2.2. Пожарная безопасность</w:t>
      </w:r>
    </w:p>
    <w:tbl>
      <w:tblPr>
        <w:tblW w:w="104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738"/>
        <w:gridCol w:w="1417"/>
        <w:gridCol w:w="2268"/>
      </w:tblGrid>
      <w:tr w:rsidR="00752519" w:rsidRPr="00752519" w:rsidTr="00B5086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E3E47" w:rsidRPr="00E272D6" w:rsidTr="00B50867">
        <w:tc>
          <w:tcPr>
            <w:tcW w:w="1042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  <w:lang w:val="ru-RU"/>
              </w:rPr>
              <w:t>Организационно-методические мероприятия по</w:t>
            </w:r>
            <w:r w:rsidR="001745EB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752519">
              <w:rPr>
                <w:rFonts w:cstheme="minorHAnsi"/>
                <w:b/>
                <w:bCs/>
                <w:sz w:val="24"/>
                <w:szCs w:val="24"/>
                <w:lang w:val="ru-RU"/>
              </w:rPr>
              <w:t>обеспечению пожарной безопасности</w:t>
            </w:r>
          </w:p>
        </w:tc>
      </w:tr>
      <w:tr w:rsidR="00752519" w:rsidRPr="00752519" w:rsidTr="00B5086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Сентябрь, январь, май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752519" w:rsidRPr="00E272D6" w:rsidTr="00B5086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Актуализировать планы эвакуации людей в случае пожара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697545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Завхоз</w:t>
            </w:r>
            <w:r w:rsidR="00EF5230" w:rsidRPr="00752519">
              <w:rPr>
                <w:rFonts w:cstheme="minorHAnsi"/>
                <w:sz w:val="24"/>
                <w:szCs w:val="24"/>
                <w:lang w:val="ru-RU"/>
              </w:rPr>
              <w:t>, специалист по пожарной безопасности</w:t>
            </w:r>
          </w:p>
        </w:tc>
      </w:tr>
      <w:tr w:rsidR="00752519" w:rsidRPr="00752519" w:rsidTr="00B5086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Актуализировать инструкцию о мерах пожарной безопасности и инструкция о действиях дежурного персонала при получении сигнала о пожаре и неисправности систем противопожарной защиты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5E3E47" w:rsidRPr="00E272D6" w:rsidTr="00B50867">
        <w:tc>
          <w:tcPr>
            <w:tcW w:w="1042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  <w:lang w:val="ru-RU"/>
              </w:rPr>
              <w:t>Профилактические и технические противопожарные мероприятия</w:t>
            </w:r>
          </w:p>
        </w:tc>
      </w:tr>
      <w:tr w:rsidR="00752519" w:rsidRPr="00752519" w:rsidTr="00B5086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Проверить работоспособность основных рабочих и резервных пожарных насосных агрегатов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752519" w:rsidRPr="00752519" w:rsidTr="00B5086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Проверить средства индивидуальной защиты органов дыхания и зрения от пожара – нет ли механических повреждений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752519" w:rsidRPr="00E272D6" w:rsidTr="00B5086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Организовать проверку работоспособности котельной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оператор котельной, специалист по пожарной безопасности</w:t>
            </w:r>
          </w:p>
        </w:tc>
      </w:tr>
      <w:tr w:rsidR="00752519" w:rsidRPr="00E272D6" w:rsidTr="00B5086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Организовать очистку от горючих отходов и отложений:</w:t>
            </w:r>
          </w:p>
          <w:p w:rsidR="00697545" w:rsidRDefault="00697545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752519">
              <w:rPr>
                <w:rFonts w:cstheme="minorHAnsi"/>
                <w:sz w:val="24"/>
                <w:szCs w:val="24"/>
                <w:lang w:val="ru-RU"/>
              </w:rPr>
              <w:t>вентиляционные камеры;</w:t>
            </w:r>
          </w:p>
          <w:p w:rsidR="00D01D62" w:rsidRPr="00752519" w:rsidRDefault="00697545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 фильтры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Директор, специалист по пожарной безопасности</w:t>
            </w:r>
          </w:p>
        </w:tc>
      </w:tr>
      <w:tr w:rsidR="00752519" w:rsidRPr="00E272D6" w:rsidTr="00B5086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Организовать работы по замеру сопротивления изоляции эксплуатируемой электропроводки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директор, специалист по пожарной безопасности</w:t>
            </w:r>
          </w:p>
        </w:tc>
      </w:tr>
      <w:tr w:rsidR="00752519" w:rsidRPr="00752519" w:rsidTr="00B5086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Проверить водоотдачу наружных и внутренних водопроводов противопожарного водоснабжения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октябрь, апрель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752519" w:rsidRPr="00E272D6" w:rsidTr="00B5086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Провести ревизию пожарного инвентаря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A3378F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Завхоз</w:t>
            </w:r>
            <w:r w:rsidR="00EF5230" w:rsidRPr="00752519">
              <w:rPr>
                <w:rFonts w:cstheme="minorHAnsi"/>
                <w:sz w:val="24"/>
                <w:szCs w:val="24"/>
                <w:lang w:val="ru-RU"/>
              </w:rPr>
              <w:t>, специалист по пожарной безопасности</w:t>
            </w:r>
          </w:p>
        </w:tc>
      </w:tr>
      <w:tr w:rsidR="00752519" w:rsidRPr="00752519" w:rsidTr="00B5086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Обновить на территории и в помещениях образовательной организации знаки безопасности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январь, май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752519" w:rsidRPr="00752519" w:rsidTr="00B50867">
        <w:tc>
          <w:tcPr>
            <w:tcW w:w="6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Проанализировать проект электроснабжения и щитовое 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оборудование здания школы на возможность установить устройства защиты от дугового пробоя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936B04" w:rsidRDefault="00936B04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Завхоз </w:t>
            </w:r>
          </w:p>
        </w:tc>
      </w:tr>
      <w:tr w:rsidR="00752519" w:rsidRPr="00E272D6" w:rsidTr="00B5086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Организовать осмотр и перезарядку огнетушителей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в соответствии с инструкцией по эксплуатации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936B04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Завхоз</w:t>
            </w:r>
            <w:r w:rsidR="00EF5230" w:rsidRPr="00752519">
              <w:rPr>
                <w:rFonts w:cstheme="minorHAnsi"/>
                <w:sz w:val="24"/>
                <w:szCs w:val="24"/>
                <w:lang w:val="ru-RU"/>
              </w:rPr>
              <w:t>, специалист по пожарной безопасности</w:t>
            </w:r>
          </w:p>
        </w:tc>
      </w:tr>
      <w:tr w:rsidR="00752519" w:rsidRPr="00752519" w:rsidTr="00B5086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936B04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936B04">
              <w:rPr>
                <w:rFonts w:cstheme="minorHAnsi"/>
                <w:sz w:val="24"/>
                <w:szCs w:val="24"/>
                <w:lang w:val="ru-RU"/>
              </w:rPr>
              <w:t>Проверить:</w:t>
            </w:r>
          </w:p>
          <w:p w:rsidR="00D01D62" w:rsidRPr="00752519" w:rsidRDefault="00936B04" w:rsidP="00936B04">
            <w:pPr>
              <w:spacing w:before="0" w:beforeAutospacing="0" w:after="0" w:afterAutospacing="0"/>
              <w:ind w:right="238"/>
              <w:contextualSpacing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- огнезадерживающие устройства;</w:t>
            </w:r>
          </w:p>
          <w:p w:rsidR="00D01D62" w:rsidRPr="00752519" w:rsidRDefault="00936B04" w:rsidP="00936B04">
            <w:pPr>
              <w:spacing w:before="0" w:beforeAutospacing="0" w:after="0" w:afterAutospacing="0"/>
              <w:ind w:right="238"/>
              <w:contextualSpacing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752519">
              <w:rPr>
                <w:rFonts w:cstheme="minorHAnsi"/>
                <w:sz w:val="24"/>
                <w:szCs w:val="24"/>
                <w:lang w:val="ru-RU"/>
              </w:rPr>
              <w:t>устройства блокировки вентиляционных систем с автоматическими установками пожарной</w:t>
            </w:r>
            <w:r>
              <w:rPr>
                <w:rFonts w:cstheme="minorHAnsi"/>
                <w:sz w:val="24"/>
                <w:szCs w:val="24"/>
                <w:lang w:val="ru-RU"/>
              </w:rPr>
              <w:t xml:space="preserve"> сигнализации или пожаротушения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в соответствии с технической документацией устройств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752519" w:rsidRPr="00752519" w:rsidTr="00B5086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Проконтролировать работы по проверке работоспособности и техническому обслуживанию систем противопожарной защиты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по регламентам технического обслуживания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br/>
              <w:t>противопожарных систем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752519" w:rsidRPr="00752519" w:rsidTr="00B5086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Проверка чердаков и подвалов на наличие посторонних предметов, строительного и иного мусора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еженедельно по пятницам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2E5242" w:rsidRDefault="002E524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завхоз</w:t>
            </w:r>
          </w:p>
        </w:tc>
      </w:tr>
      <w:tr w:rsidR="00752519" w:rsidRPr="00752519" w:rsidTr="00B5086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ежемесячно по 25-м числам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752519" w:rsidRPr="00752519" w:rsidTr="00B5086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Обеспечить персонал средствами индивидуальной защиты органов дыхания в необходимом количестве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752519" w:rsidRPr="00752519" w:rsidTr="00B5086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Обеспечить дежурный персонал ручными электрическими фонариками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752519" w:rsidRPr="00752519" w:rsidTr="00B5086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Производить своевременную очистку крышек люков колодцев подземных пожарных гидрантов </w:t>
            </w:r>
            <w:proofErr w:type="gramStart"/>
            <w:r w:rsidRPr="00752519">
              <w:rPr>
                <w:rFonts w:cstheme="minorHAnsi"/>
                <w:sz w:val="24"/>
                <w:szCs w:val="24"/>
                <w:lang w:val="ru-RU"/>
              </w:rPr>
              <w:t>от</w:t>
            </w:r>
            <w:proofErr w:type="gramEnd"/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 льда и снега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 xml:space="preserve">в зимний </w:t>
            </w:r>
            <w:proofErr w:type="spellStart"/>
            <w:r w:rsidRPr="00752519">
              <w:rPr>
                <w:rFonts w:cstheme="minorHAnsi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5E3E47" w:rsidRPr="00752519" w:rsidTr="00B50867">
        <w:tc>
          <w:tcPr>
            <w:tcW w:w="1042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Инженерно–технические противопожарные мероприятия</w:t>
            </w:r>
          </w:p>
        </w:tc>
      </w:tr>
      <w:tr w:rsidR="00752519" w:rsidRPr="00E272D6" w:rsidTr="00B5086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Демонтировать (</w:t>
            </w:r>
            <w:proofErr w:type="gramStart"/>
            <w:r w:rsidRPr="00752519">
              <w:rPr>
                <w:rFonts w:cstheme="minorHAnsi"/>
                <w:sz w:val="24"/>
                <w:szCs w:val="24"/>
                <w:lang w:val="ru-RU"/>
              </w:rPr>
              <w:t>заменить на распашные</w:t>
            </w:r>
            <w:proofErr w:type="gramEnd"/>
            <w:r w:rsidRPr="00752519">
              <w:rPr>
                <w:rFonts w:cstheme="minorHAnsi"/>
                <w:sz w:val="24"/>
                <w:szCs w:val="24"/>
                <w:lang w:val="ru-RU"/>
              </w:rPr>
              <w:t>) глухие металлические решетки, установленные на окнах подвального этажа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Директор, специалист по пожарной безопасности</w:t>
            </w:r>
          </w:p>
        </w:tc>
      </w:tr>
      <w:tr w:rsidR="00752519" w:rsidRPr="00E272D6" w:rsidTr="00B5086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Оборудовать двери, отделяющие общие лестничные клетки 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от коридоров, доводчиками и уплотнением в притворах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lastRenderedPageBreak/>
              <w:t>октябрь–</w:t>
            </w:r>
            <w:r w:rsidRPr="00752519">
              <w:rPr>
                <w:rFonts w:cstheme="minorHAnsi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директор,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специа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лист по пожарной безопасности</w:t>
            </w:r>
          </w:p>
        </w:tc>
      </w:tr>
      <w:tr w:rsidR="005E3E47" w:rsidRPr="00E272D6" w:rsidTr="00B50867">
        <w:tc>
          <w:tcPr>
            <w:tcW w:w="10423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  <w:lang w:val="ru-RU"/>
              </w:rPr>
              <w:lastRenderedPageBreak/>
              <w:t>Информирование работников и обучающихся</w:t>
            </w:r>
            <w:r w:rsidRPr="00752519">
              <w:rPr>
                <w:rFonts w:cstheme="minorHAnsi"/>
                <w:b/>
                <w:bCs/>
                <w:sz w:val="24"/>
                <w:szCs w:val="24"/>
              </w:rPr>
              <w:t> </w:t>
            </w:r>
            <w:r w:rsidRPr="00752519">
              <w:rPr>
                <w:rFonts w:cstheme="minorHAnsi"/>
                <w:b/>
                <w:bCs/>
                <w:sz w:val="24"/>
                <w:szCs w:val="24"/>
                <w:lang w:val="ru-RU"/>
              </w:rPr>
              <w:t xml:space="preserve">о мерах пожарной безопасности </w:t>
            </w:r>
          </w:p>
        </w:tc>
      </w:tr>
      <w:tr w:rsidR="00752519" w:rsidRPr="00E272D6" w:rsidTr="00B5086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Обновлять информацию о мерах пожарной безопасности</w:t>
            </w:r>
            <w:r w:rsidR="00936B04">
              <w:rPr>
                <w:rFonts w:cstheme="minorHAnsi"/>
                <w:sz w:val="24"/>
                <w:szCs w:val="24"/>
                <w:lang w:val="ru-RU"/>
              </w:rPr>
              <w:t xml:space="preserve"> 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в уголке пожарной безопасности в кабинетах ОБЖ и технологии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По необходимости, но не реже 1 раза в квартал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Специалист по пожарной безопасности,</w:t>
            </w:r>
            <w:r w:rsidRPr="00752519">
              <w:rPr>
                <w:rFonts w:cstheme="minorHAnsi"/>
                <w:sz w:val="24"/>
                <w:szCs w:val="24"/>
              </w:rPr>
              <w:t> 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t>заведующие кабинетами</w:t>
            </w:r>
          </w:p>
        </w:tc>
      </w:tr>
      <w:tr w:rsidR="00752519" w:rsidRPr="00752519" w:rsidTr="00B5086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Проведение повторных противопожарных инструктажей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ответственные за проведение инструктажей</w:t>
            </w:r>
          </w:p>
        </w:tc>
      </w:tr>
      <w:tr w:rsidR="00752519" w:rsidRPr="00752519" w:rsidTr="00B5086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Направление работников в учебные центры на обучение по программ ДПО в области пожарной безопасности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в соответствии с перспективным графиком обучения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директор</w:t>
            </w:r>
          </w:p>
        </w:tc>
      </w:tr>
      <w:tr w:rsidR="00752519" w:rsidRPr="00752519" w:rsidTr="00B5086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Проведение тренировок по эвакуации при пожаре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октябрь, март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специалист по пожарной безопасности</w:t>
            </w:r>
          </w:p>
        </w:tc>
      </w:tr>
      <w:tr w:rsidR="00752519" w:rsidRPr="00752519" w:rsidTr="00B50867">
        <w:tc>
          <w:tcPr>
            <w:tcW w:w="673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Реализация планов занятий по обучению обучающихся мерам пожарной безопасности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Педагоги</w:t>
            </w:r>
          </w:p>
        </w:tc>
      </w:tr>
    </w:tbl>
    <w:p w:rsidR="00D01D62" w:rsidRPr="00006A17" w:rsidRDefault="00EF5230" w:rsidP="00752519">
      <w:pPr>
        <w:spacing w:before="0" w:beforeAutospacing="0" w:after="0" w:afterAutospacing="0"/>
        <w:ind w:right="238"/>
        <w:jc w:val="both"/>
        <w:rPr>
          <w:rFonts w:cstheme="minorHAnsi"/>
          <w:sz w:val="24"/>
          <w:szCs w:val="24"/>
          <w:lang w:val="ru-RU"/>
        </w:rPr>
      </w:pPr>
      <w:r w:rsidRPr="00006A17">
        <w:rPr>
          <w:rFonts w:cstheme="minorHAnsi"/>
          <w:b/>
          <w:bCs/>
          <w:sz w:val="24"/>
          <w:szCs w:val="24"/>
          <w:lang w:val="ru-RU"/>
        </w:rPr>
        <w:t>3.2.3. Ограничительные мероприятия</w:t>
      </w:r>
      <w:r w:rsidRPr="00752519">
        <w:rPr>
          <w:rFonts w:cstheme="minorHAnsi"/>
          <w:b/>
          <w:bCs/>
          <w:sz w:val="24"/>
          <w:szCs w:val="24"/>
        </w:rPr>
        <w:t> </w:t>
      </w:r>
      <w:r w:rsidRPr="00006A17">
        <w:rPr>
          <w:rFonts w:cstheme="minorHAnsi"/>
          <w:b/>
          <w:bCs/>
          <w:sz w:val="24"/>
          <w:szCs w:val="24"/>
          <w:lang w:val="ru-RU"/>
        </w:rPr>
        <w:t>из-за коронавируса</w:t>
      </w:r>
      <w:r w:rsidRPr="00752519">
        <w:rPr>
          <w:rFonts w:cstheme="minorHAnsi"/>
          <w:b/>
          <w:bCs/>
          <w:sz w:val="24"/>
          <w:szCs w:val="24"/>
        </w:rPr>
        <w:t> </w:t>
      </w:r>
    </w:p>
    <w:tbl>
      <w:tblPr>
        <w:tblW w:w="104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0"/>
        <w:gridCol w:w="170"/>
        <w:gridCol w:w="6408"/>
        <w:gridCol w:w="1414"/>
        <w:gridCol w:w="2261"/>
      </w:tblGrid>
      <w:tr w:rsidR="00752519" w:rsidRPr="00752519" w:rsidTr="00AD4AAC">
        <w:tc>
          <w:tcPr>
            <w:tcW w:w="6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AD4AAC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41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AD4AAC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AD4AAC">
            <w:pPr>
              <w:spacing w:before="0" w:beforeAutospacing="0" w:after="0" w:afterAutospacing="0"/>
              <w:ind w:right="238"/>
              <w:jc w:val="center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E3E47" w:rsidRPr="00752519" w:rsidTr="00AD4AAC">
        <w:tc>
          <w:tcPr>
            <w:tcW w:w="10423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752519" w:rsidRPr="00752519" w:rsidTr="00AD4AAC">
        <w:tc>
          <w:tcPr>
            <w:tcW w:w="6748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Подготовить здание и помещения к работе:</w:t>
            </w:r>
          </w:p>
          <w:p w:rsidR="00D01D62" w:rsidRPr="00752519" w:rsidRDefault="00E90244" w:rsidP="00E90244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752519">
              <w:rPr>
                <w:rFonts w:cstheme="minorHAnsi"/>
                <w:sz w:val="24"/>
                <w:szCs w:val="24"/>
                <w:lang w:val="ru-RU"/>
              </w:rPr>
              <w:t>обеспечить наполнение дозаторов с антисептиками для обработки рук;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Еженедельно в течение 2023 года</w:t>
            </w:r>
          </w:p>
        </w:tc>
        <w:tc>
          <w:tcPr>
            <w:tcW w:w="2261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E90244" w:rsidRDefault="00E90244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Завхоз</w:t>
            </w:r>
          </w:p>
        </w:tc>
      </w:tr>
      <w:tr w:rsidR="00752519" w:rsidRPr="00752519" w:rsidTr="00AD4AAC">
        <w:tc>
          <w:tcPr>
            <w:tcW w:w="6748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90244" w:rsidP="00E90244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752519">
              <w:rPr>
                <w:rFonts w:cstheme="minorHAnsi"/>
                <w:sz w:val="24"/>
                <w:szCs w:val="24"/>
                <w:lang w:val="ru-RU"/>
              </w:rPr>
              <w:t>обеспечить проведение генеральной уборки с применением дезинфицирующих средств, разведенных в концентрациях по вирусному режиму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еженедельно в течение 2023 года</w:t>
            </w:r>
          </w:p>
        </w:tc>
        <w:tc>
          <w:tcPr>
            <w:tcW w:w="2261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52519" w:rsidRPr="00752519" w:rsidTr="00AD4AAC">
        <w:tc>
          <w:tcPr>
            <w:tcW w:w="6748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Размещать на информационных стендах памятки по профилактике вирусных инфекций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сентябрь, ноябрь</w:t>
            </w:r>
          </w:p>
        </w:tc>
        <w:tc>
          <w:tcPr>
            <w:tcW w:w="22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E3E47" w:rsidRPr="00752519" w:rsidTr="00AD4AAC">
        <w:tc>
          <w:tcPr>
            <w:tcW w:w="10423" w:type="dxa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b/>
                <w:bCs/>
                <w:sz w:val="24"/>
                <w:szCs w:val="24"/>
              </w:rPr>
              <w:t>Санитарно-противоэпидемические мероприятия</w:t>
            </w:r>
          </w:p>
        </w:tc>
      </w:tr>
      <w:tr w:rsidR="00752519" w:rsidRPr="00752519" w:rsidTr="00AD4AAC">
        <w:tc>
          <w:tcPr>
            <w:tcW w:w="67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Обеспечить измерение температуры обучающимся, работникам, посетителям</w:t>
            </w:r>
          </w:p>
        </w:tc>
        <w:tc>
          <w:tcPr>
            <w:tcW w:w="141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D87BD1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В течение 2023 года  ежедневно утром при входе в здание</w:t>
            </w:r>
          </w:p>
        </w:tc>
        <w:tc>
          <w:tcPr>
            <w:tcW w:w="226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ответственный по охране труда</w:t>
            </w:r>
          </w:p>
        </w:tc>
      </w:tr>
      <w:tr w:rsidR="00752519" w:rsidRPr="00752519" w:rsidTr="00AD4AAC">
        <w:tc>
          <w:tcPr>
            <w:tcW w:w="6748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Выдавать работникам пищеблока перчатки и маски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 xml:space="preserve">в течение </w:t>
            </w: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2023 года – еженедельно по понедельникам</w:t>
            </w:r>
          </w:p>
        </w:tc>
        <w:tc>
          <w:tcPr>
            <w:tcW w:w="22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lastRenderedPageBreak/>
              <w:t xml:space="preserve">ответственный по </w:t>
            </w:r>
            <w:r w:rsidRPr="00752519">
              <w:rPr>
                <w:rFonts w:cstheme="minorHAnsi"/>
                <w:sz w:val="24"/>
                <w:szCs w:val="24"/>
              </w:rPr>
              <w:lastRenderedPageBreak/>
              <w:t>охране труда</w:t>
            </w:r>
          </w:p>
        </w:tc>
      </w:tr>
      <w:tr w:rsidR="00752519" w:rsidRPr="00752519" w:rsidTr="00AD4AAC">
        <w:tc>
          <w:tcPr>
            <w:tcW w:w="6748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lastRenderedPageBreak/>
              <w:t>Обеспечить условия для гигиенической обработки рук с применением кожных антисептиков при входе в школу, помещения для приема пищи, санитарные узлы и туалетные комнаты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D87BD1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2023 года  постоянно</w:t>
            </w:r>
          </w:p>
        </w:tc>
        <w:tc>
          <w:tcPr>
            <w:tcW w:w="22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19721C" w:rsidRDefault="0019721C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Завхоз</w:t>
            </w:r>
          </w:p>
        </w:tc>
      </w:tr>
      <w:tr w:rsidR="00752519" w:rsidRPr="00752519" w:rsidTr="00AD4AAC">
        <w:tc>
          <w:tcPr>
            <w:tcW w:w="6748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Следить за качеством и соблюдением порядка проведения:</w:t>
            </w:r>
          </w:p>
          <w:p w:rsidR="00D01D62" w:rsidRPr="00752519" w:rsidRDefault="0019721C" w:rsidP="0019721C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752519">
              <w:rPr>
                <w:rFonts w:cstheme="minorHAnsi"/>
                <w:sz w:val="24"/>
                <w:szCs w:val="24"/>
              </w:rPr>
              <w:t>текущей уборки и дезинфекции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ежедневно</w:t>
            </w:r>
          </w:p>
        </w:tc>
        <w:tc>
          <w:tcPr>
            <w:tcW w:w="2261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19721C" w:rsidRDefault="0019721C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>Завхоз</w:t>
            </w:r>
          </w:p>
        </w:tc>
      </w:tr>
      <w:tr w:rsidR="00752519" w:rsidRPr="00752519" w:rsidTr="00AD4AAC">
        <w:tc>
          <w:tcPr>
            <w:tcW w:w="6748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19721C" w:rsidP="0019721C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752519">
              <w:rPr>
                <w:rFonts w:cstheme="minorHAnsi"/>
                <w:sz w:val="24"/>
                <w:szCs w:val="24"/>
              </w:rPr>
              <w:t>генеральной уборки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D87BD1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в течение 2023 года  еженедельно</w:t>
            </w:r>
          </w:p>
        </w:tc>
        <w:tc>
          <w:tcPr>
            <w:tcW w:w="2261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52519" w:rsidRPr="00752519" w:rsidTr="00AD4AAC">
        <w:tc>
          <w:tcPr>
            <w:tcW w:w="6748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Издать приказ о снятии ограничительных мероприятий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декабрь</w:t>
            </w:r>
          </w:p>
        </w:tc>
        <w:tc>
          <w:tcPr>
            <w:tcW w:w="22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директор</w:t>
            </w:r>
          </w:p>
        </w:tc>
      </w:tr>
      <w:tr w:rsidR="00752519" w:rsidRPr="00E272D6" w:rsidTr="00AD4AAC">
        <w:tc>
          <w:tcPr>
            <w:tcW w:w="6748" w:type="dxa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Проинформировать участников образовательных отношений о снятии ограничений:</w:t>
            </w:r>
          </w:p>
          <w:p w:rsidR="00D01D62" w:rsidRPr="00752519" w:rsidRDefault="008047FA" w:rsidP="008047FA">
            <w:pPr>
              <w:spacing w:before="0" w:beforeAutospacing="0" w:after="0" w:afterAutospacing="0"/>
              <w:ind w:right="238"/>
              <w:contextualSpacing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proofErr w:type="gramStart"/>
            <w:r w:rsidR="00EF5230" w:rsidRPr="00752519">
              <w:rPr>
                <w:rFonts w:cstheme="minorHAnsi"/>
                <w:sz w:val="24"/>
                <w:szCs w:val="24"/>
                <w:lang w:val="ru-RU"/>
              </w:rPr>
              <w:t>разместить сведения</w:t>
            </w:r>
            <w:proofErr w:type="gramEnd"/>
            <w:r w:rsidR="00EF5230" w:rsidRPr="00752519">
              <w:rPr>
                <w:rFonts w:cstheme="minorHAnsi"/>
                <w:sz w:val="24"/>
                <w:szCs w:val="24"/>
                <w:lang w:val="ru-RU"/>
              </w:rPr>
              <w:t xml:space="preserve"> на официальном сайте и информационном стенде школы;</w:t>
            </w:r>
          </w:p>
          <w:p w:rsidR="00D01D62" w:rsidRPr="008047FA" w:rsidRDefault="008047FA" w:rsidP="008047FA">
            <w:pPr>
              <w:spacing w:before="0" w:beforeAutospacing="0" w:after="0" w:afterAutospacing="0"/>
              <w:ind w:right="238"/>
              <w:contextualSpacing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8047FA">
              <w:rPr>
                <w:rFonts w:cstheme="minorHAnsi"/>
                <w:sz w:val="24"/>
                <w:szCs w:val="24"/>
                <w:lang w:val="ru-RU"/>
              </w:rPr>
              <w:t>провести классные часы;</w:t>
            </w:r>
          </w:p>
          <w:p w:rsidR="00D01D62" w:rsidRPr="00752519" w:rsidRDefault="008047FA" w:rsidP="008047FA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  <w:lang w:val="ru-RU"/>
              </w:rPr>
              <w:t xml:space="preserve">- </w:t>
            </w:r>
            <w:r w:rsidR="00EF5230" w:rsidRPr="00752519">
              <w:rPr>
                <w:rFonts w:cstheme="minorHAnsi"/>
                <w:sz w:val="24"/>
                <w:szCs w:val="24"/>
                <w:lang w:val="ru-RU"/>
              </w:rPr>
              <w:t>разослать объявление в родительские чаты</w:t>
            </w:r>
          </w:p>
        </w:tc>
        <w:tc>
          <w:tcPr>
            <w:tcW w:w="141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</w:rPr>
            </w:pPr>
            <w:r w:rsidRPr="00752519">
              <w:rPr>
                <w:rFonts w:cstheme="minorHAnsi"/>
                <w:sz w:val="24"/>
                <w:szCs w:val="24"/>
              </w:rPr>
              <w:t>декабрь</w:t>
            </w:r>
          </w:p>
        </w:tc>
        <w:tc>
          <w:tcPr>
            <w:tcW w:w="226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752519" w:rsidRDefault="00EF5230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  <w:r w:rsidRPr="00752519">
              <w:rPr>
                <w:rFonts w:cstheme="minorHAnsi"/>
                <w:sz w:val="24"/>
                <w:szCs w:val="24"/>
                <w:lang w:val="ru-RU"/>
              </w:rPr>
              <w:t>заместитель директора по УВР, классные руководители</w:t>
            </w:r>
          </w:p>
        </w:tc>
      </w:tr>
      <w:tr w:rsidR="00752519" w:rsidRPr="00E272D6" w:rsidTr="00AD4AAC">
        <w:trPr>
          <w:gridAfter w:val="2"/>
          <w:wAfter w:w="3675" w:type="dxa"/>
        </w:trPr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0E1BE6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0E1BE6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64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1D62" w:rsidRPr="000E1BE6" w:rsidRDefault="00D01D62" w:rsidP="00752519">
            <w:pPr>
              <w:spacing w:before="0" w:beforeAutospacing="0" w:after="0" w:afterAutospacing="0"/>
              <w:ind w:right="238"/>
              <w:jc w:val="both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</w:tbl>
    <w:p w:rsidR="00D01D62" w:rsidRPr="000E1BE6" w:rsidRDefault="00D01D62" w:rsidP="00752519">
      <w:pPr>
        <w:spacing w:before="0" w:beforeAutospacing="0" w:after="0" w:afterAutospacing="0"/>
        <w:ind w:right="238"/>
        <w:jc w:val="both"/>
        <w:rPr>
          <w:rFonts w:cstheme="minorHAnsi"/>
          <w:sz w:val="24"/>
          <w:szCs w:val="24"/>
          <w:lang w:val="ru-RU"/>
        </w:rPr>
      </w:pPr>
    </w:p>
    <w:sectPr w:rsidR="00D01D62" w:rsidRPr="000E1BE6" w:rsidSect="000A73DE">
      <w:pgSz w:w="11907" w:h="16839"/>
      <w:pgMar w:top="709" w:right="850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D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175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322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578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AC68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256F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D162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510C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8468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1A2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E578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0D59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7341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A94C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266B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6905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8643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0274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942C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EE06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E45E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3E11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E54E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7C23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F128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193A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287C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656F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3207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0705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AB7C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B602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830A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5A6A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F97E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603A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DF7D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EF6C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9228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1"/>
  </w:num>
  <w:num w:numId="3">
    <w:abstractNumId w:val="34"/>
  </w:num>
  <w:num w:numId="4">
    <w:abstractNumId w:val="33"/>
  </w:num>
  <w:num w:numId="5">
    <w:abstractNumId w:val="20"/>
  </w:num>
  <w:num w:numId="6">
    <w:abstractNumId w:val="25"/>
  </w:num>
  <w:num w:numId="7">
    <w:abstractNumId w:val="12"/>
  </w:num>
  <w:num w:numId="8">
    <w:abstractNumId w:val="15"/>
  </w:num>
  <w:num w:numId="9">
    <w:abstractNumId w:val="5"/>
  </w:num>
  <w:num w:numId="10">
    <w:abstractNumId w:val="26"/>
  </w:num>
  <w:num w:numId="11">
    <w:abstractNumId w:val="21"/>
  </w:num>
  <w:num w:numId="12">
    <w:abstractNumId w:val="24"/>
  </w:num>
  <w:num w:numId="13">
    <w:abstractNumId w:val="19"/>
  </w:num>
  <w:num w:numId="14">
    <w:abstractNumId w:val="7"/>
  </w:num>
  <w:num w:numId="15">
    <w:abstractNumId w:val="8"/>
  </w:num>
  <w:num w:numId="16">
    <w:abstractNumId w:val="35"/>
  </w:num>
  <w:num w:numId="17">
    <w:abstractNumId w:val="29"/>
  </w:num>
  <w:num w:numId="18">
    <w:abstractNumId w:val="14"/>
  </w:num>
  <w:num w:numId="19">
    <w:abstractNumId w:val="16"/>
  </w:num>
  <w:num w:numId="20">
    <w:abstractNumId w:val="36"/>
  </w:num>
  <w:num w:numId="21">
    <w:abstractNumId w:val="13"/>
  </w:num>
  <w:num w:numId="22">
    <w:abstractNumId w:val="37"/>
  </w:num>
  <w:num w:numId="23">
    <w:abstractNumId w:val="2"/>
  </w:num>
  <w:num w:numId="24">
    <w:abstractNumId w:val="1"/>
  </w:num>
  <w:num w:numId="25">
    <w:abstractNumId w:val="27"/>
  </w:num>
  <w:num w:numId="26">
    <w:abstractNumId w:val="6"/>
  </w:num>
  <w:num w:numId="27">
    <w:abstractNumId w:val="3"/>
  </w:num>
  <w:num w:numId="28">
    <w:abstractNumId w:val="10"/>
  </w:num>
  <w:num w:numId="29">
    <w:abstractNumId w:val="32"/>
  </w:num>
  <w:num w:numId="30">
    <w:abstractNumId w:val="9"/>
  </w:num>
  <w:num w:numId="31">
    <w:abstractNumId w:val="38"/>
  </w:num>
  <w:num w:numId="32">
    <w:abstractNumId w:val="4"/>
  </w:num>
  <w:num w:numId="33">
    <w:abstractNumId w:val="30"/>
  </w:num>
  <w:num w:numId="34">
    <w:abstractNumId w:val="22"/>
  </w:num>
  <w:num w:numId="35">
    <w:abstractNumId w:val="23"/>
  </w:num>
  <w:num w:numId="36">
    <w:abstractNumId w:val="0"/>
  </w:num>
  <w:num w:numId="37">
    <w:abstractNumId w:val="17"/>
  </w:num>
  <w:num w:numId="38">
    <w:abstractNumId w:val="18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1F01"/>
    <w:rsid w:val="000046B3"/>
    <w:rsid w:val="00006A17"/>
    <w:rsid w:val="000139FE"/>
    <w:rsid w:val="00015ABB"/>
    <w:rsid w:val="00016F31"/>
    <w:rsid w:val="00037886"/>
    <w:rsid w:val="00041A5F"/>
    <w:rsid w:val="0005120A"/>
    <w:rsid w:val="00054500"/>
    <w:rsid w:val="000645C7"/>
    <w:rsid w:val="000A395C"/>
    <w:rsid w:val="000A73DE"/>
    <w:rsid w:val="000B5A5D"/>
    <w:rsid w:val="000B6953"/>
    <w:rsid w:val="000C5195"/>
    <w:rsid w:val="000D5D68"/>
    <w:rsid w:val="000D70AA"/>
    <w:rsid w:val="000E1BE6"/>
    <w:rsid w:val="000F1A13"/>
    <w:rsid w:val="00103400"/>
    <w:rsid w:val="00115069"/>
    <w:rsid w:val="0011673D"/>
    <w:rsid w:val="0012349D"/>
    <w:rsid w:val="00171C0A"/>
    <w:rsid w:val="00172DF6"/>
    <w:rsid w:val="001745EB"/>
    <w:rsid w:val="0019721C"/>
    <w:rsid w:val="001A4E36"/>
    <w:rsid w:val="001C210D"/>
    <w:rsid w:val="001D59F8"/>
    <w:rsid w:val="001E53A3"/>
    <w:rsid w:val="001E55A1"/>
    <w:rsid w:val="002016F6"/>
    <w:rsid w:val="00201918"/>
    <w:rsid w:val="002125B4"/>
    <w:rsid w:val="002158C8"/>
    <w:rsid w:val="00216479"/>
    <w:rsid w:val="00222E21"/>
    <w:rsid w:val="00226E6F"/>
    <w:rsid w:val="002345AB"/>
    <w:rsid w:val="00236E01"/>
    <w:rsid w:val="0024196E"/>
    <w:rsid w:val="00244EBD"/>
    <w:rsid w:val="00252382"/>
    <w:rsid w:val="00270048"/>
    <w:rsid w:val="00281A43"/>
    <w:rsid w:val="0029207B"/>
    <w:rsid w:val="002970C0"/>
    <w:rsid w:val="002A5DDE"/>
    <w:rsid w:val="002D2453"/>
    <w:rsid w:val="002D33B1"/>
    <w:rsid w:val="002D3591"/>
    <w:rsid w:val="002D3E4D"/>
    <w:rsid w:val="002E1573"/>
    <w:rsid w:val="002E3C3A"/>
    <w:rsid w:val="002E5242"/>
    <w:rsid w:val="002F2F7F"/>
    <w:rsid w:val="003047B7"/>
    <w:rsid w:val="00305EF9"/>
    <w:rsid w:val="00321DCB"/>
    <w:rsid w:val="003240AA"/>
    <w:rsid w:val="0033036E"/>
    <w:rsid w:val="003514A0"/>
    <w:rsid w:val="003807AB"/>
    <w:rsid w:val="003960EE"/>
    <w:rsid w:val="003A10A9"/>
    <w:rsid w:val="003B5803"/>
    <w:rsid w:val="003F6A33"/>
    <w:rsid w:val="00404AE8"/>
    <w:rsid w:val="00413BF5"/>
    <w:rsid w:val="00414DDE"/>
    <w:rsid w:val="00420F0A"/>
    <w:rsid w:val="0042213B"/>
    <w:rsid w:val="004343FA"/>
    <w:rsid w:val="004462ED"/>
    <w:rsid w:val="004542CA"/>
    <w:rsid w:val="0045605C"/>
    <w:rsid w:val="00461B65"/>
    <w:rsid w:val="0047488B"/>
    <w:rsid w:val="00487D83"/>
    <w:rsid w:val="004926A1"/>
    <w:rsid w:val="004B3016"/>
    <w:rsid w:val="004C6B7B"/>
    <w:rsid w:val="004D2CB6"/>
    <w:rsid w:val="004D453E"/>
    <w:rsid w:val="004E2CEA"/>
    <w:rsid w:val="004F15AF"/>
    <w:rsid w:val="004F1EBD"/>
    <w:rsid w:val="004F7E17"/>
    <w:rsid w:val="00503AF3"/>
    <w:rsid w:val="00552370"/>
    <w:rsid w:val="0056180D"/>
    <w:rsid w:val="005670C8"/>
    <w:rsid w:val="00581C7D"/>
    <w:rsid w:val="00585F86"/>
    <w:rsid w:val="00587669"/>
    <w:rsid w:val="00592EB6"/>
    <w:rsid w:val="00594410"/>
    <w:rsid w:val="00597937"/>
    <w:rsid w:val="005A05CE"/>
    <w:rsid w:val="005A6A5E"/>
    <w:rsid w:val="005B416A"/>
    <w:rsid w:val="005C70A5"/>
    <w:rsid w:val="005D1E3D"/>
    <w:rsid w:val="005D2570"/>
    <w:rsid w:val="005E0093"/>
    <w:rsid w:val="005E3E47"/>
    <w:rsid w:val="005F55CB"/>
    <w:rsid w:val="005F6A95"/>
    <w:rsid w:val="0062294D"/>
    <w:rsid w:val="0063449A"/>
    <w:rsid w:val="006464E5"/>
    <w:rsid w:val="00653AF6"/>
    <w:rsid w:val="0068215A"/>
    <w:rsid w:val="00682BAC"/>
    <w:rsid w:val="006853C7"/>
    <w:rsid w:val="00697545"/>
    <w:rsid w:val="006B4904"/>
    <w:rsid w:val="006B6060"/>
    <w:rsid w:val="006C38A6"/>
    <w:rsid w:val="0072622D"/>
    <w:rsid w:val="007273D0"/>
    <w:rsid w:val="0073192F"/>
    <w:rsid w:val="007430F1"/>
    <w:rsid w:val="007510FD"/>
    <w:rsid w:val="00752519"/>
    <w:rsid w:val="007615D1"/>
    <w:rsid w:val="00782EC9"/>
    <w:rsid w:val="007849AD"/>
    <w:rsid w:val="007D1601"/>
    <w:rsid w:val="007D4F57"/>
    <w:rsid w:val="007E3191"/>
    <w:rsid w:val="00802B37"/>
    <w:rsid w:val="008047FA"/>
    <w:rsid w:val="008059E8"/>
    <w:rsid w:val="00825F70"/>
    <w:rsid w:val="00866B83"/>
    <w:rsid w:val="0088087B"/>
    <w:rsid w:val="00883F53"/>
    <w:rsid w:val="00892F4C"/>
    <w:rsid w:val="00896B23"/>
    <w:rsid w:val="008D0833"/>
    <w:rsid w:val="008D7506"/>
    <w:rsid w:val="008E212C"/>
    <w:rsid w:val="008E63B3"/>
    <w:rsid w:val="008F050F"/>
    <w:rsid w:val="008F274E"/>
    <w:rsid w:val="00905291"/>
    <w:rsid w:val="009126B3"/>
    <w:rsid w:val="00914466"/>
    <w:rsid w:val="00917400"/>
    <w:rsid w:val="00922B8D"/>
    <w:rsid w:val="00936B04"/>
    <w:rsid w:val="00940A25"/>
    <w:rsid w:val="00946963"/>
    <w:rsid w:val="009843A8"/>
    <w:rsid w:val="009924F6"/>
    <w:rsid w:val="0099255D"/>
    <w:rsid w:val="00994256"/>
    <w:rsid w:val="00996C11"/>
    <w:rsid w:val="009A3A57"/>
    <w:rsid w:val="009A6E18"/>
    <w:rsid w:val="009D094E"/>
    <w:rsid w:val="009D6A1D"/>
    <w:rsid w:val="009E557C"/>
    <w:rsid w:val="009F45E2"/>
    <w:rsid w:val="00A014E5"/>
    <w:rsid w:val="00A11FC4"/>
    <w:rsid w:val="00A14486"/>
    <w:rsid w:val="00A2456C"/>
    <w:rsid w:val="00A3378F"/>
    <w:rsid w:val="00A44558"/>
    <w:rsid w:val="00A56A0D"/>
    <w:rsid w:val="00A6279E"/>
    <w:rsid w:val="00AA1C13"/>
    <w:rsid w:val="00AA75E3"/>
    <w:rsid w:val="00AB50EF"/>
    <w:rsid w:val="00AD0A73"/>
    <w:rsid w:val="00AD4AAC"/>
    <w:rsid w:val="00AF1CF4"/>
    <w:rsid w:val="00AF3BC0"/>
    <w:rsid w:val="00B01A35"/>
    <w:rsid w:val="00B335EC"/>
    <w:rsid w:val="00B33783"/>
    <w:rsid w:val="00B34DDD"/>
    <w:rsid w:val="00B44B74"/>
    <w:rsid w:val="00B50867"/>
    <w:rsid w:val="00B56814"/>
    <w:rsid w:val="00B655AC"/>
    <w:rsid w:val="00B65B06"/>
    <w:rsid w:val="00B67D71"/>
    <w:rsid w:val="00B73A5A"/>
    <w:rsid w:val="00B73AE7"/>
    <w:rsid w:val="00B759F7"/>
    <w:rsid w:val="00B766DC"/>
    <w:rsid w:val="00B77847"/>
    <w:rsid w:val="00B959A8"/>
    <w:rsid w:val="00BA484E"/>
    <w:rsid w:val="00BB1B7B"/>
    <w:rsid w:val="00BB21C9"/>
    <w:rsid w:val="00BB763B"/>
    <w:rsid w:val="00BD2C2A"/>
    <w:rsid w:val="00BD7758"/>
    <w:rsid w:val="00C11907"/>
    <w:rsid w:val="00C2296D"/>
    <w:rsid w:val="00C44296"/>
    <w:rsid w:val="00C46099"/>
    <w:rsid w:val="00C71CDE"/>
    <w:rsid w:val="00C80FDA"/>
    <w:rsid w:val="00C84FB5"/>
    <w:rsid w:val="00C902DF"/>
    <w:rsid w:val="00C97EE2"/>
    <w:rsid w:val="00CA2966"/>
    <w:rsid w:val="00CA3532"/>
    <w:rsid w:val="00CC1E67"/>
    <w:rsid w:val="00CC2A16"/>
    <w:rsid w:val="00CD1B0A"/>
    <w:rsid w:val="00CE6DA9"/>
    <w:rsid w:val="00CF21F9"/>
    <w:rsid w:val="00D01D62"/>
    <w:rsid w:val="00D244C2"/>
    <w:rsid w:val="00D27614"/>
    <w:rsid w:val="00D343E0"/>
    <w:rsid w:val="00D45E58"/>
    <w:rsid w:val="00D5534D"/>
    <w:rsid w:val="00D67898"/>
    <w:rsid w:val="00D75A7B"/>
    <w:rsid w:val="00D87BD1"/>
    <w:rsid w:val="00D945FF"/>
    <w:rsid w:val="00DA768D"/>
    <w:rsid w:val="00DB0DBD"/>
    <w:rsid w:val="00DB2D4C"/>
    <w:rsid w:val="00E05335"/>
    <w:rsid w:val="00E272D6"/>
    <w:rsid w:val="00E438A1"/>
    <w:rsid w:val="00E6384A"/>
    <w:rsid w:val="00E80234"/>
    <w:rsid w:val="00E81118"/>
    <w:rsid w:val="00E85896"/>
    <w:rsid w:val="00E90244"/>
    <w:rsid w:val="00EA39B1"/>
    <w:rsid w:val="00EC0A67"/>
    <w:rsid w:val="00EE7A78"/>
    <w:rsid w:val="00EF5230"/>
    <w:rsid w:val="00F01E19"/>
    <w:rsid w:val="00F10BB3"/>
    <w:rsid w:val="00F3103D"/>
    <w:rsid w:val="00F3387C"/>
    <w:rsid w:val="00F44EE8"/>
    <w:rsid w:val="00F51FE8"/>
    <w:rsid w:val="00F52BFB"/>
    <w:rsid w:val="00F8695C"/>
    <w:rsid w:val="00F874F2"/>
    <w:rsid w:val="00F87DA0"/>
    <w:rsid w:val="00F906C4"/>
    <w:rsid w:val="00FE5231"/>
    <w:rsid w:val="00FE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9425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25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E1BE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0E1B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9425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25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E1BE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Strong"/>
    <w:basedOn w:val="a0"/>
    <w:uiPriority w:val="22"/>
    <w:qFormat/>
    <w:rsid w:val="000E1B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A817E-2237-47F5-BC63-DBF894DB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31</Pages>
  <Words>8730</Words>
  <Characters>49767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11</cp:lastModifiedBy>
  <cp:revision>463</cp:revision>
  <cp:lastPrinted>2023-08-17T08:16:00Z</cp:lastPrinted>
  <dcterms:created xsi:type="dcterms:W3CDTF">2011-11-02T04:15:00Z</dcterms:created>
  <dcterms:modified xsi:type="dcterms:W3CDTF">2023-09-19T22:15:00Z</dcterms:modified>
</cp:coreProperties>
</file>